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5886C" w14:textId="09C92D1C" w:rsidR="00A50F69" w:rsidRPr="00B96594" w:rsidRDefault="00AE51EC" w:rsidP="00B96594">
      <w:pPr>
        <w:spacing w:after="120" w:line="360" w:lineRule="auto"/>
        <w:jc w:val="right"/>
        <w:rPr>
          <w:rFonts w:ascii="Arial" w:eastAsia="Arial" w:hAnsi="Arial" w:cs="Arial"/>
          <w:sz w:val="22"/>
          <w:szCs w:val="22"/>
        </w:rPr>
      </w:pPr>
      <w:r w:rsidRPr="00B96594">
        <w:rPr>
          <w:rFonts w:ascii="Arial" w:hAnsi="Arial" w:cs="Arial"/>
          <w:sz w:val="22"/>
          <w:szCs w:val="22"/>
        </w:rPr>
        <w:t>Egz. nr ….</w:t>
      </w:r>
    </w:p>
    <w:p w14:paraId="1D7785F7" w14:textId="77777777" w:rsidR="00260151" w:rsidRPr="00B96594" w:rsidRDefault="00260151" w:rsidP="00B96594">
      <w:pPr>
        <w:spacing w:after="120" w:line="360" w:lineRule="auto"/>
        <w:jc w:val="center"/>
        <w:rPr>
          <w:rFonts w:ascii="Arial" w:eastAsia="Arial" w:hAnsi="Arial" w:cs="Arial"/>
          <w:b/>
          <w:bCs/>
          <w:sz w:val="22"/>
          <w:szCs w:val="22"/>
        </w:rPr>
      </w:pPr>
      <w:r w:rsidRPr="00B96594">
        <w:rPr>
          <w:rFonts w:ascii="Arial" w:hAnsi="Arial" w:cs="Arial"/>
          <w:b/>
          <w:bCs/>
          <w:sz w:val="22"/>
          <w:szCs w:val="22"/>
        </w:rPr>
        <w:t>UMOWA(Projekt)</w:t>
      </w:r>
    </w:p>
    <w:p w14:paraId="0D5B054A" w14:textId="77777777" w:rsidR="00260151" w:rsidRPr="00B96594" w:rsidRDefault="00260151" w:rsidP="00B96594">
      <w:pPr>
        <w:spacing w:after="120" w:line="360" w:lineRule="auto"/>
        <w:rPr>
          <w:rFonts w:ascii="Arial" w:eastAsia="Arial" w:hAnsi="Arial" w:cs="Arial"/>
          <w:color w:val="000000" w:themeColor="text1"/>
          <w:sz w:val="22"/>
          <w:szCs w:val="22"/>
        </w:rPr>
      </w:pPr>
      <w:r w:rsidRPr="00B96594">
        <w:rPr>
          <w:rFonts w:ascii="Arial" w:hAnsi="Arial" w:cs="Arial"/>
          <w:sz w:val="22"/>
          <w:szCs w:val="22"/>
        </w:rPr>
        <w:t xml:space="preserve">Zawarta w dniu </w:t>
      </w:r>
      <w:r w:rsidRPr="00B96594">
        <w:rPr>
          <w:rFonts w:ascii="Arial" w:hAnsi="Arial" w:cs="Arial"/>
          <w:color w:val="000000" w:themeColor="text1"/>
          <w:sz w:val="22"/>
          <w:szCs w:val="22"/>
        </w:rPr>
        <w:t>…………………. w Świętoszowie pomiędzy:</w:t>
      </w:r>
    </w:p>
    <w:p w14:paraId="77E68FF7" w14:textId="77777777" w:rsidR="00260151" w:rsidRPr="00B96594" w:rsidRDefault="00260151" w:rsidP="00B96594">
      <w:pPr>
        <w:spacing w:after="120" w:line="360" w:lineRule="auto"/>
        <w:rPr>
          <w:rFonts w:ascii="Arial" w:eastAsia="Arial" w:hAnsi="Arial" w:cs="Arial"/>
          <w:color w:val="000000" w:themeColor="text1"/>
          <w:sz w:val="22"/>
          <w:szCs w:val="22"/>
        </w:rPr>
      </w:pPr>
      <w:r w:rsidRPr="00B96594">
        <w:rPr>
          <w:rFonts w:ascii="Arial" w:hAnsi="Arial" w:cs="Arial"/>
          <w:b/>
          <w:bCs/>
          <w:color w:val="000000" w:themeColor="text1"/>
          <w:sz w:val="22"/>
          <w:szCs w:val="22"/>
        </w:rPr>
        <w:t>Skarbem Państwa– 43 WOJSKOWYM ODDZIAŁEM GOSPODARCZYM</w:t>
      </w:r>
    </w:p>
    <w:p w14:paraId="632DFDC0" w14:textId="77777777" w:rsidR="00260151" w:rsidRPr="00B96594" w:rsidRDefault="00260151" w:rsidP="00B96594">
      <w:pPr>
        <w:spacing w:after="120" w:line="360" w:lineRule="auto"/>
        <w:rPr>
          <w:rFonts w:ascii="Arial" w:eastAsia="Arial" w:hAnsi="Arial" w:cs="Arial"/>
          <w:b/>
          <w:bCs/>
          <w:color w:val="000000" w:themeColor="text1"/>
          <w:sz w:val="22"/>
          <w:szCs w:val="22"/>
        </w:rPr>
      </w:pPr>
      <w:r w:rsidRPr="00B96594">
        <w:rPr>
          <w:rFonts w:ascii="Arial" w:hAnsi="Arial" w:cs="Arial"/>
          <w:b/>
          <w:bCs/>
          <w:color w:val="000000" w:themeColor="text1"/>
          <w:sz w:val="22"/>
          <w:szCs w:val="22"/>
        </w:rPr>
        <w:t xml:space="preserve">ul. Saperska 2, 59-726 Świętoszów, </w:t>
      </w:r>
    </w:p>
    <w:p w14:paraId="766C94E0" w14:textId="77777777" w:rsidR="00260151" w:rsidRPr="00B96594" w:rsidRDefault="00260151" w:rsidP="00B96594">
      <w:pPr>
        <w:spacing w:after="120" w:line="360" w:lineRule="auto"/>
        <w:rPr>
          <w:rFonts w:ascii="Arial" w:eastAsia="Arial" w:hAnsi="Arial" w:cs="Arial"/>
          <w:b/>
          <w:bCs/>
          <w:color w:val="000000" w:themeColor="text1"/>
          <w:sz w:val="22"/>
          <w:szCs w:val="22"/>
        </w:rPr>
      </w:pPr>
      <w:r w:rsidRPr="00B96594">
        <w:rPr>
          <w:rFonts w:ascii="Arial" w:hAnsi="Arial" w:cs="Arial"/>
          <w:b/>
          <w:bCs/>
          <w:color w:val="000000" w:themeColor="text1"/>
          <w:sz w:val="22"/>
          <w:szCs w:val="22"/>
        </w:rPr>
        <w:t>NIP: 612-184-37-75    REGON: 021509084</w:t>
      </w:r>
    </w:p>
    <w:p w14:paraId="3E984551" w14:textId="77777777" w:rsidR="00260151" w:rsidRPr="00B96594" w:rsidRDefault="00260151" w:rsidP="00B96594">
      <w:pPr>
        <w:spacing w:after="120" w:line="360" w:lineRule="auto"/>
        <w:rPr>
          <w:rFonts w:ascii="Arial" w:eastAsia="Arial" w:hAnsi="Arial" w:cs="Arial"/>
          <w:color w:val="000000" w:themeColor="text1"/>
          <w:sz w:val="22"/>
          <w:szCs w:val="22"/>
        </w:rPr>
      </w:pPr>
      <w:r w:rsidRPr="00B96594">
        <w:rPr>
          <w:rFonts w:ascii="Arial" w:hAnsi="Arial" w:cs="Arial"/>
          <w:color w:val="000000" w:themeColor="text1"/>
          <w:sz w:val="22"/>
          <w:szCs w:val="22"/>
        </w:rPr>
        <w:t>reprezentowanym przez:</w:t>
      </w:r>
    </w:p>
    <w:p w14:paraId="72A81CA6" w14:textId="7760808B" w:rsidR="00260151" w:rsidRPr="00B96594" w:rsidRDefault="00260151" w:rsidP="00B96594">
      <w:pPr>
        <w:spacing w:after="120" w:line="360" w:lineRule="auto"/>
        <w:rPr>
          <w:rFonts w:ascii="Arial" w:eastAsia="Arial" w:hAnsi="Arial" w:cs="Arial"/>
          <w:b/>
          <w:bCs/>
          <w:color w:val="000000" w:themeColor="text1"/>
          <w:sz w:val="22"/>
          <w:szCs w:val="22"/>
        </w:rPr>
      </w:pPr>
      <w:r w:rsidRPr="00B96594">
        <w:rPr>
          <w:rFonts w:ascii="Arial" w:hAnsi="Arial" w:cs="Arial"/>
          <w:color w:val="000000" w:themeColor="text1"/>
          <w:sz w:val="22"/>
          <w:szCs w:val="22"/>
        </w:rPr>
        <w:t>………………………………………………….</w:t>
      </w:r>
      <w:r w:rsidRPr="00B96594">
        <w:rPr>
          <w:rFonts w:ascii="Arial" w:hAnsi="Arial" w:cs="Arial"/>
          <w:b/>
          <w:bCs/>
          <w:color w:val="000000" w:themeColor="text1"/>
          <w:sz w:val="22"/>
          <w:szCs w:val="22"/>
        </w:rPr>
        <w:t xml:space="preserve"> –   KOMENDANTA 43 WOG</w:t>
      </w:r>
      <w:r w:rsidRPr="00B96594">
        <w:rPr>
          <w:rFonts w:ascii="Arial" w:hAnsi="Arial" w:cs="Arial"/>
          <w:color w:val="000000" w:themeColor="text1"/>
          <w:sz w:val="22"/>
          <w:szCs w:val="22"/>
        </w:rPr>
        <w:t xml:space="preserve"> zwanym dalej: </w:t>
      </w:r>
      <w:r w:rsidR="004C2B63" w:rsidRPr="00B96594">
        <w:rPr>
          <w:rFonts w:ascii="Arial" w:hAnsi="Arial" w:cs="Arial"/>
          <w:color w:val="000000" w:themeColor="text1"/>
          <w:sz w:val="22"/>
          <w:szCs w:val="22"/>
        </w:rPr>
        <w:t>„</w:t>
      </w:r>
      <w:r w:rsidRPr="00B96594">
        <w:rPr>
          <w:rFonts w:ascii="Arial" w:hAnsi="Arial" w:cs="Arial"/>
          <w:b/>
          <w:bCs/>
          <w:color w:val="000000" w:themeColor="text1"/>
          <w:sz w:val="22"/>
          <w:szCs w:val="22"/>
        </w:rPr>
        <w:t>Zamawiającym</w:t>
      </w:r>
      <w:r w:rsidR="004C2B63" w:rsidRPr="00B96594">
        <w:rPr>
          <w:rFonts w:ascii="Arial" w:hAnsi="Arial" w:cs="Arial"/>
          <w:b/>
          <w:bCs/>
          <w:color w:val="000000" w:themeColor="text1"/>
          <w:sz w:val="22"/>
          <w:szCs w:val="22"/>
        </w:rPr>
        <w:t>”</w:t>
      </w:r>
    </w:p>
    <w:p w14:paraId="1BDB5F6D" w14:textId="77777777" w:rsidR="00260151" w:rsidRPr="00B96594" w:rsidRDefault="00260151" w:rsidP="00B96594">
      <w:pPr>
        <w:spacing w:after="120" w:line="360" w:lineRule="auto"/>
        <w:rPr>
          <w:rFonts w:ascii="Arial" w:eastAsia="Arial" w:hAnsi="Arial" w:cs="Arial"/>
          <w:color w:val="000000" w:themeColor="text1"/>
          <w:sz w:val="22"/>
          <w:szCs w:val="22"/>
        </w:rPr>
      </w:pPr>
      <w:r w:rsidRPr="00B96594">
        <w:rPr>
          <w:rFonts w:ascii="Arial" w:hAnsi="Arial" w:cs="Arial"/>
          <w:color w:val="000000" w:themeColor="text1"/>
          <w:sz w:val="22"/>
          <w:szCs w:val="22"/>
        </w:rPr>
        <w:t>a</w:t>
      </w:r>
    </w:p>
    <w:p w14:paraId="49E8899A" w14:textId="77777777" w:rsidR="00260151" w:rsidRPr="00B96594" w:rsidRDefault="00260151" w:rsidP="00B96594">
      <w:pPr>
        <w:spacing w:after="120" w:line="360" w:lineRule="auto"/>
        <w:rPr>
          <w:rFonts w:ascii="Arial" w:hAnsi="Arial" w:cs="Arial"/>
          <w:color w:val="000000" w:themeColor="text1"/>
          <w:sz w:val="22"/>
          <w:szCs w:val="22"/>
        </w:rPr>
      </w:pPr>
      <w:r w:rsidRPr="00B96594">
        <w:rPr>
          <w:rFonts w:ascii="Arial" w:hAnsi="Arial" w:cs="Arial"/>
          <w:color w:val="000000" w:themeColor="text1"/>
          <w:sz w:val="22"/>
          <w:szCs w:val="22"/>
        </w:rPr>
        <w:t>( w przypadku osób prawnych i spółek handlowych nieposiadających osobowości prawnej.)</w:t>
      </w:r>
    </w:p>
    <w:p w14:paraId="78F3AAD7" w14:textId="77777777" w:rsidR="00260151" w:rsidRPr="00B96594" w:rsidRDefault="00260151" w:rsidP="00B96594">
      <w:pPr>
        <w:spacing w:after="120" w:line="360" w:lineRule="auto"/>
        <w:rPr>
          <w:rFonts w:ascii="Arial" w:eastAsia="Arial" w:hAnsi="Arial" w:cs="Arial"/>
          <w:color w:val="000000" w:themeColor="text1"/>
          <w:sz w:val="22"/>
          <w:szCs w:val="22"/>
        </w:rPr>
      </w:pPr>
      <w:r w:rsidRPr="00B96594">
        <w:rPr>
          <w:rFonts w:ascii="Arial" w:hAnsi="Arial" w:cs="Arial"/>
          <w:color w:val="000000" w:themeColor="text1"/>
          <w:sz w:val="22"/>
          <w:szCs w:val="22"/>
        </w:rPr>
        <w:t>……………………………………………………………………………………,……………………….z siedzibą w ……………………………………………………………, („wykonawca”) wpisaną do rejestru przedsiębiorców Krajowego Rejestru Sądowego w Sądzie Rejonowym w ……………………………… pod numerem</w:t>
      </w:r>
      <w:r w:rsidRPr="00B96594">
        <w:rPr>
          <w:rFonts w:ascii="Arial" w:eastAsia="Arial" w:hAnsi="Arial" w:cs="Arial"/>
          <w:color w:val="000000" w:themeColor="text1"/>
          <w:sz w:val="22"/>
          <w:szCs w:val="22"/>
        </w:rPr>
        <w:t xml:space="preserve"> </w:t>
      </w:r>
      <w:r w:rsidRPr="00B96594">
        <w:rPr>
          <w:rFonts w:ascii="Arial" w:hAnsi="Arial" w:cs="Arial"/>
          <w:color w:val="000000" w:themeColor="text1"/>
          <w:sz w:val="22"/>
          <w:szCs w:val="22"/>
        </w:rPr>
        <w:t xml:space="preserve">NIP: …………………………….; REGON: …………………………, wysokość kapitału zakładowego……………………………………………….. </w:t>
      </w:r>
    </w:p>
    <w:p w14:paraId="36EDE867" w14:textId="77777777" w:rsidR="00260151" w:rsidRPr="00B96594" w:rsidRDefault="00260151" w:rsidP="00B96594">
      <w:pPr>
        <w:spacing w:after="120" w:line="360" w:lineRule="auto"/>
        <w:rPr>
          <w:rFonts w:ascii="Arial" w:eastAsia="Arial" w:hAnsi="Arial" w:cs="Arial"/>
          <w:color w:val="000000" w:themeColor="text1"/>
          <w:sz w:val="22"/>
          <w:szCs w:val="22"/>
        </w:rPr>
      </w:pPr>
      <w:r w:rsidRPr="00B96594">
        <w:rPr>
          <w:rFonts w:ascii="Arial" w:hAnsi="Arial" w:cs="Arial"/>
          <w:color w:val="000000" w:themeColor="text1"/>
          <w:sz w:val="22"/>
          <w:szCs w:val="22"/>
        </w:rPr>
        <w:t xml:space="preserve">reprezentowaną przez: </w:t>
      </w:r>
    </w:p>
    <w:p w14:paraId="5FF97947" w14:textId="77777777" w:rsidR="00260151" w:rsidRPr="00B96594" w:rsidRDefault="00260151" w:rsidP="00B96594">
      <w:pPr>
        <w:spacing w:after="120" w:line="360" w:lineRule="auto"/>
        <w:rPr>
          <w:rFonts w:ascii="Arial" w:eastAsia="Arial" w:hAnsi="Arial" w:cs="Arial"/>
          <w:color w:val="000000" w:themeColor="text1"/>
          <w:sz w:val="22"/>
          <w:szCs w:val="22"/>
        </w:rPr>
      </w:pPr>
      <w:r w:rsidRPr="00B96594">
        <w:rPr>
          <w:rFonts w:ascii="Arial" w:hAnsi="Arial" w:cs="Arial"/>
          <w:color w:val="000000" w:themeColor="text1"/>
          <w:sz w:val="22"/>
          <w:szCs w:val="22"/>
        </w:rPr>
        <w:t>…………………………………………………-- …………………………………..</w:t>
      </w:r>
    </w:p>
    <w:p w14:paraId="433EF6AF" w14:textId="4B7C9EAA" w:rsidR="00260151" w:rsidRPr="00B96594" w:rsidRDefault="00260151" w:rsidP="00B96594">
      <w:pPr>
        <w:spacing w:after="120" w:line="360" w:lineRule="auto"/>
        <w:rPr>
          <w:rFonts w:ascii="Arial" w:hAnsi="Arial" w:cs="Arial"/>
          <w:color w:val="000000" w:themeColor="text1"/>
          <w:sz w:val="22"/>
          <w:szCs w:val="22"/>
        </w:rPr>
      </w:pPr>
      <w:r w:rsidRPr="00B96594">
        <w:rPr>
          <w:rFonts w:ascii="Arial" w:hAnsi="Arial" w:cs="Arial"/>
          <w:color w:val="000000" w:themeColor="text1"/>
          <w:sz w:val="22"/>
          <w:szCs w:val="22"/>
        </w:rPr>
        <w:t>…………………………………………………-- …………………………………..</w:t>
      </w:r>
    </w:p>
    <w:p w14:paraId="618A6101" w14:textId="77777777" w:rsidR="00260151" w:rsidRPr="00B96594" w:rsidRDefault="00260151" w:rsidP="00B96594">
      <w:pPr>
        <w:spacing w:after="120" w:line="360" w:lineRule="auto"/>
        <w:rPr>
          <w:rFonts w:ascii="Arial" w:hAnsi="Arial" w:cs="Arial"/>
          <w:color w:val="000000" w:themeColor="text1"/>
          <w:sz w:val="22"/>
          <w:szCs w:val="22"/>
        </w:rPr>
      </w:pPr>
      <w:r w:rsidRPr="00B96594">
        <w:rPr>
          <w:rFonts w:ascii="Arial" w:hAnsi="Arial" w:cs="Arial"/>
          <w:color w:val="000000" w:themeColor="text1"/>
          <w:sz w:val="22"/>
          <w:szCs w:val="22"/>
        </w:rPr>
        <w:t>LUB</w:t>
      </w:r>
    </w:p>
    <w:p w14:paraId="14B848F8" w14:textId="77777777" w:rsidR="00260151" w:rsidRPr="00B96594" w:rsidRDefault="00260151" w:rsidP="00B96594">
      <w:pPr>
        <w:spacing w:after="120" w:line="360" w:lineRule="auto"/>
        <w:jc w:val="both"/>
        <w:rPr>
          <w:rFonts w:ascii="Arial" w:hAnsi="Arial" w:cs="Arial"/>
          <w:color w:val="000000" w:themeColor="text1"/>
          <w:sz w:val="22"/>
          <w:szCs w:val="22"/>
        </w:rPr>
      </w:pPr>
      <w:r w:rsidRPr="00B96594">
        <w:rPr>
          <w:rFonts w:ascii="Arial" w:hAnsi="Arial" w:cs="Arial"/>
          <w:color w:val="000000" w:themeColor="text1"/>
          <w:sz w:val="22"/>
          <w:szCs w:val="22"/>
        </w:rPr>
        <w:t xml:space="preserve">(w przypadku osób fizycznych wpisanych do </w:t>
      </w:r>
      <w:proofErr w:type="spellStart"/>
      <w:r w:rsidRPr="00B96594">
        <w:rPr>
          <w:rFonts w:ascii="Arial" w:hAnsi="Arial" w:cs="Arial"/>
          <w:color w:val="000000" w:themeColor="text1"/>
          <w:sz w:val="22"/>
          <w:szCs w:val="22"/>
        </w:rPr>
        <w:t>CEiDG</w:t>
      </w:r>
      <w:proofErr w:type="spellEnd"/>
      <w:r w:rsidRPr="00B96594">
        <w:rPr>
          <w:rFonts w:ascii="Arial" w:hAnsi="Arial" w:cs="Arial"/>
          <w:color w:val="000000" w:themeColor="text1"/>
          <w:sz w:val="22"/>
          <w:szCs w:val="22"/>
        </w:rPr>
        <w:t>)</w:t>
      </w:r>
    </w:p>
    <w:p w14:paraId="7CD41141" w14:textId="6C3B9DA6" w:rsidR="00260151" w:rsidRPr="00B96594" w:rsidRDefault="00260151" w:rsidP="00B96594">
      <w:pPr>
        <w:spacing w:after="120" w:line="360" w:lineRule="auto"/>
        <w:jc w:val="both"/>
        <w:rPr>
          <w:rFonts w:ascii="Arial" w:hAnsi="Arial" w:cs="Arial"/>
          <w:sz w:val="22"/>
          <w:szCs w:val="22"/>
        </w:rPr>
      </w:pPr>
      <w:r w:rsidRPr="00B96594">
        <w:rPr>
          <w:rFonts w:ascii="Arial" w:hAnsi="Arial" w:cs="Arial"/>
          <w:color w:val="000000" w:themeColor="text1"/>
          <w:sz w:val="22"/>
          <w:szCs w:val="22"/>
        </w:rPr>
        <w:t>p. …………………………………………………….. prowadzącym działalność gospodarczą pod f</w:t>
      </w:r>
      <w:r w:rsidR="00D7788A" w:rsidRPr="00B96594">
        <w:rPr>
          <w:rFonts w:ascii="Arial" w:hAnsi="Arial" w:cs="Arial"/>
          <w:color w:val="000000" w:themeColor="text1"/>
          <w:sz w:val="22"/>
          <w:szCs w:val="22"/>
        </w:rPr>
        <w:t>irmą ………………………….…………………… z siedzibą</w:t>
      </w:r>
      <w:r w:rsidR="00D7788A" w:rsidRPr="00B96594">
        <w:rPr>
          <w:rFonts w:ascii="Arial" w:hAnsi="Arial" w:cs="Arial"/>
          <w:color w:val="000000" w:themeColor="text1"/>
          <w:sz w:val="22"/>
          <w:szCs w:val="22"/>
        </w:rPr>
        <w:br/>
      </w:r>
      <w:r w:rsidRPr="00B96594">
        <w:rPr>
          <w:rFonts w:ascii="Arial" w:hAnsi="Arial" w:cs="Arial"/>
          <w:sz w:val="22"/>
          <w:szCs w:val="22"/>
        </w:rPr>
        <w:t xml:space="preserve">w (Wykonawca) ul. </w:t>
      </w:r>
      <w:r w:rsidR="00D7788A" w:rsidRPr="00B96594">
        <w:rPr>
          <w:rFonts w:ascii="Arial" w:hAnsi="Arial" w:cs="Arial"/>
          <w:sz w:val="22"/>
          <w:szCs w:val="22"/>
        </w:rPr>
        <w:t>…………………………….…………………………wpisanym</w:t>
      </w:r>
      <w:r w:rsidR="00D7788A" w:rsidRPr="00B96594">
        <w:rPr>
          <w:rFonts w:ascii="Arial" w:hAnsi="Arial" w:cs="Arial"/>
          <w:sz w:val="22"/>
          <w:szCs w:val="22"/>
        </w:rPr>
        <w:br/>
      </w:r>
      <w:r w:rsidRPr="00B96594">
        <w:rPr>
          <w:rFonts w:ascii="Arial" w:hAnsi="Arial" w:cs="Arial"/>
          <w:sz w:val="22"/>
          <w:szCs w:val="22"/>
        </w:rPr>
        <w:t>do Centralnej Ewidencji i Informacji Działalności Gospodarczej posiadającym numer identyfikacyjny NIP…………</w:t>
      </w:r>
      <w:r w:rsidR="00D7788A" w:rsidRPr="00B96594">
        <w:rPr>
          <w:rFonts w:ascii="Arial" w:hAnsi="Arial" w:cs="Arial"/>
          <w:sz w:val="22"/>
          <w:szCs w:val="22"/>
        </w:rPr>
        <w:t>…..</w:t>
      </w:r>
      <w:r w:rsidRPr="00B96594">
        <w:rPr>
          <w:rFonts w:ascii="Arial" w:hAnsi="Arial" w:cs="Arial"/>
          <w:sz w:val="22"/>
          <w:szCs w:val="22"/>
        </w:rPr>
        <w:t>…………</w:t>
      </w:r>
      <w:r w:rsidR="00D7788A" w:rsidRPr="00B96594">
        <w:rPr>
          <w:rFonts w:ascii="Arial" w:hAnsi="Arial" w:cs="Arial"/>
          <w:sz w:val="22"/>
          <w:szCs w:val="22"/>
        </w:rPr>
        <w:t>…………………</w:t>
      </w:r>
      <w:r w:rsidRPr="00B96594">
        <w:rPr>
          <w:rFonts w:ascii="Arial" w:hAnsi="Arial" w:cs="Arial"/>
          <w:sz w:val="22"/>
          <w:szCs w:val="22"/>
        </w:rPr>
        <w:t>……. ora</w:t>
      </w:r>
      <w:r w:rsidR="002B3A73" w:rsidRPr="00B96594">
        <w:rPr>
          <w:rFonts w:ascii="Arial" w:hAnsi="Arial" w:cs="Arial"/>
          <w:sz w:val="22"/>
          <w:szCs w:val="22"/>
        </w:rPr>
        <w:t xml:space="preserve">z </w:t>
      </w:r>
      <w:r w:rsidRPr="00B96594">
        <w:rPr>
          <w:rFonts w:ascii="Arial" w:hAnsi="Arial" w:cs="Arial"/>
          <w:sz w:val="22"/>
          <w:szCs w:val="22"/>
        </w:rPr>
        <w:t>REGON…………………………..</w:t>
      </w:r>
    </w:p>
    <w:p w14:paraId="6EA6EF89" w14:textId="77777777" w:rsidR="00260151" w:rsidRPr="00B96594" w:rsidRDefault="00260151" w:rsidP="00B96594">
      <w:pPr>
        <w:spacing w:after="120" w:line="360" w:lineRule="auto"/>
        <w:rPr>
          <w:rFonts w:ascii="Arial" w:hAnsi="Arial" w:cs="Arial"/>
          <w:sz w:val="22"/>
          <w:szCs w:val="22"/>
        </w:rPr>
      </w:pPr>
      <w:r w:rsidRPr="00B96594">
        <w:rPr>
          <w:rFonts w:ascii="Arial" w:hAnsi="Arial" w:cs="Arial"/>
          <w:sz w:val="22"/>
          <w:szCs w:val="22"/>
        </w:rPr>
        <w:t xml:space="preserve">działającym osobiście. </w:t>
      </w:r>
    </w:p>
    <w:p w14:paraId="15403D9A" w14:textId="77777777" w:rsidR="00260151" w:rsidRPr="00B96594" w:rsidRDefault="00260151" w:rsidP="00B96594">
      <w:pPr>
        <w:spacing w:after="120" w:line="360" w:lineRule="auto"/>
        <w:rPr>
          <w:rFonts w:ascii="Arial" w:hAnsi="Arial" w:cs="Arial"/>
          <w:sz w:val="22"/>
          <w:szCs w:val="22"/>
        </w:rPr>
      </w:pPr>
      <w:r w:rsidRPr="00B96594">
        <w:rPr>
          <w:rFonts w:ascii="Arial" w:hAnsi="Arial" w:cs="Arial"/>
          <w:sz w:val="22"/>
          <w:szCs w:val="22"/>
        </w:rPr>
        <w:t xml:space="preserve">Zwanym dalej „Wykonawcą” </w:t>
      </w:r>
    </w:p>
    <w:p w14:paraId="217CD91B" w14:textId="68C0F498" w:rsidR="00743FBF" w:rsidRPr="00B96594" w:rsidRDefault="00743FBF" w:rsidP="00B96594">
      <w:pPr>
        <w:spacing w:after="120" w:line="360" w:lineRule="auto"/>
        <w:jc w:val="both"/>
        <w:rPr>
          <w:rFonts w:ascii="Arial" w:eastAsia="Arial" w:hAnsi="Arial" w:cs="Arial"/>
          <w:i/>
          <w:iCs/>
          <w:color w:val="000000" w:themeColor="text1"/>
          <w:sz w:val="22"/>
          <w:szCs w:val="22"/>
        </w:rPr>
      </w:pPr>
      <w:r w:rsidRPr="00B96594">
        <w:rPr>
          <w:rFonts w:ascii="Arial" w:hAnsi="Arial" w:cs="Arial"/>
          <w:i/>
          <w:iCs/>
          <w:sz w:val="22"/>
          <w:szCs w:val="22"/>
        </w:rPr>
        <w:lastRenderedPageBreak/>
        <w:t xml:space="preserve">W rezultacie dokonania przez Zamawiającego wyboru najkorzystniejszej oferty </w:t>
      </w:r>
      <w:r w:rsidR="00B96594">
        <w:rPr>
          <w:rFonts w:ascii="Arial" w:hAnsi="Arial" w:cs="Arial"/>
          <w:i/>
          <w:iCs/>
          <w:sz w:val="22"/>
          <w:szCs w:val="22"/>
        </w:rPr>
        <w:br/>
      </w:r>
      <w:r w:rsidRPr="00B96594">
        <w:rPr>
          <w:rFonts w:ascii="Arial" w:hAnsi="Arial" w:cs="Arial"/>
          <w:i/>
          <w:iCs/>
          <w:sz w:val="22"/>
          <w:szCs w:val="22"/>
        </w:rPr>
        <w:t xml:space="preserve">w postępowaniu o udzielenie zamówienia publicznego w trybie przetargu </w:t>
      </w:r>
      <w:r w:rsidRPr="00B96594">
        <w:rPr>
          <w:rFonts w:ascii="Arial" w:hAnsi="Arial" w:cs="Arial"/>
          <w:i/>
          <w:iCs/>
          <w:color w:val="000000" w:themeColor="text1"/>
          <w:sz w:val="22"/>
          <w:szCs w:val="22"/>
        </w:rPr>
        <w:t xml:space="preserve">nieograniczonego prowadzonego na podstawie przepisów art. 132 Ustawy z dnia </w:t>
      </w:r>
      <w:r w:rsidR="00B96594">
        <w:rPr>
          <w:rFonts w:ascii="Arial" w:hAnsi="Arial" w:cs="Arial"/>
          <w:i/>
          <w:iCs/>
          <w:color w:val="000000" w:themeColor="text1"/>
          <w:sz w:val="22"/>
          <w:szCs w:val="22"/>
        </w:rPr>
        <w:br/>
      </w:r>
      <w:r w:rsidRPr="00B96594">
        <w:rPr>
          <w:rFonts w:ascii="Arial" w:hAnsi="Arial" w:cs="Arial"/>
          <w:i/>
          <w:iCs/>
          <w:color w:val="000000" w:themeColor="text1"/>
          <w:sz w:val="22"/>
          <w:szCs w:val="22"/>
        </w:rPr>
        <w:t xml:space="preserve">11 września 2019r. Prawo zamówień publicznych </w:t>
      </w:r>
      <w:r w:rsidRPr="00B96594">
        <w:rPr>
          <w:rFonts w:ascii="Arial" w:eastAsia="Times New Roman" w:hAnsi="Arial" w:cs="Arial"/>
          <w:i/>
          <w:color w:val="000000" w:themeColor="text1"/>
          <w:sz w:val="22"/>
          <w:szCs w:val="22"/>
          <w:bdr w:val="none" w:sz="0" w:space="0" w:color="auto" w:frame="1"/>
        </w:rPr>
        <w:t>(</w:t>
      </w:r>
      <w:proofErr w:type="spellStart"/>
      <w:r w:rsidRPr="00B96594">
        <w:rPr>
          <w:rFonts w:ascii="Arial" w:eastAsia="Times New Roman" w:hAnsi="Arial" w:cs="Arial"/>
          <w:i/>
          <w:color w:val="000000" w:themeColor="text1"/>
          <w:sz w:val="22"/>
          <w:szCs w:val="22"/>
          <w:bdr w:val="none" w:sz="0" w:space="0" w:color="auto" w:frame="1"/>
        </w:rPr>
        <w:t>t.j</w:t>
      </w:r>
      <w:proofErr w:type="spellEnd"/>
      <w:r w:rsidRPr="00B96594">
        <w:rPr>
          <w:rFonts w:ascii="Arial" w:eastAsia="Times New Roman" w:hAnsi="Arial" w:cs="Arial"/>
          <w:i/>
          <w:color w:val="000000" w:themeColor="text1"/>
          <w:sz w:val="22"/>
          <w:szCs w:val="22"/>
          <w:bdr w:val="none" w:sz="0" w:space="0" w:color="auto" w:frame="1"/>
        </w:rPr>
        <w:t xml:space="preserve">. </w:t>
      </w:r>
      <w:r w:rsidR="00BB2C4C" w:rsidRPr="00B96594">
        <w:rPr>
          <w:rFonts w:ascii="Arial" w:eastAsia="Times New Roman" w:hAnsi="Arial" w:cs="Arial"/>
          <w:i/>
          <w:color w:val="000000" w:themeColor="text1"/>
          <w:sz w:val="22"/>
          <w:szCs w:val="22"/>
          <w:bdr w:val="none" w:sz="0" w:space="0" w:color="auto" w:frame="1"/>
          <w:shd w:val="clear" w:color="auto" w:fill="FFFFFF"/>
        </w:rPr>
        <w:t>Dz.U. z 2024 r. poz. 1320</w:t>
      </w:r>
      <w:r w:rsidRPr="00B96594">
        <w:rPr>
          <w:rFonts w:ascii="Arial" w:eastAsia="Times New Roman" w:hAnsi="Arial" w:cs="Arial"/>
          <w:i/>
          <w:color w:val="000000" w:themeColor="text1"/>
          <w:sz w:val="22"/>
          <w:szCs w:val="22"/>
          <w:bdr w:val="none" w:sz="0" w:space="0" w:color="auto" w:frame="1"/>
          <w:shd w:val="clear" w:color="auto" w:fill="FFFFFF"/>
        </w:rPr>
        <w:t>)</w:t>
      </w:r>
      <w:r w:rsidRPr="00B96594">
        <w:rPr>
          <w:rFonts w:ascii="Arial" w:eastAsia="Times New Roman" w:hAnsi="Arial" w:cs="Arial"/>
          <w:color w:val="000000" w:themeColor="text1"/>
          <w:sz w:val="22"/>
          <w:szCs w:val="22"/>
          <w:bdr w:val="none" w:sz="0" w:space="0" w:color="auto" w:frame="1"/>
          <w:shd w:val="clear" w:color="auto" w:fill="FFFFFF"/>
        </w:rPr>
        <w:t xml:space="preserve"> </w:t>
      </w:r>
      <w:r w:rsidRPr="00B96594">
        <w:rPr>
          <w:rFonts w:ascii="Arial" w:eastAsia="Times New Roman" w:hAnsi="Arial" w:cs="Arial"/>
          <w:i/>
          <w:color w:val="000000" w:themeColor="text1"/>
          <w:sz w:val="22"/>
          <w:szCs w:val="22"/>
          <w:bdr w:val="none" w:sz="0" w:space="0" w:color="auto" w:frame="1"/>
        </w:rPr>
        <w:t xml:space="preserve"> </w:t>
      </w:r>
      <w:r w:rsidRPr="00B96594">
        <w:rPr>
          <w:rFonts w:ascii="Arial" w:hAnsi="Arial" w:cs="Arial"/>
          <w:i/>
          <w:iCs/>
          <w:color w:val="000000" w:themeColor="text1"/>
          <w:sz w:val="22"/>
          <w:szCs w:val="22"/>
        </w:rPr>
        <w:t>zwanej dalej „Ustawą” zostaje zawarta umowa o następującej treści:</w:t>
      </w:r>
    </w:p>
    <w:p w14:paraId="3081BBBD" w14:textId="77777777" w:rsidR="00A50F69" w:rsidRPr="00B96594" w:rsidRDefault="00AE51EC" w:rsidP="00B96594">
      <w:pPr>
        <w:pStyle w:val="Tekstpodstawowywcity21"/>
        <w:spacing w:after="120" w:line="360" w:lineRule="auto"/>
        <w:ind w:left="0"/>
        <w:jc w:val="center"/>
        <w:rPr>
          <w:rFonts w:ascii="Arial" w:eastAsia="Arial" w:hAnsi="Arial" w:cs="Arial"/>
          <w:b/>
          <w:bCs/>
          <w:color w:val="000000" w:themeColor="text1"/>
          <w:sz w:val="22"/>
          <w:szCs w:val="22"/>
        </w:rPr>
      </w:pPr>
      <w:r w:rsidRPr="00B96594">
        <w:rPr>
          <w:rFonts w:ascii="Arial" w:hAnsi="Arial" w:cs="Arial"/>
          <w:b/>
          <w:bCs/>
          <w:color w:val="000000" w:themeColor="text1"/>
          <w:sz w:val="22"/>
          <w:szCs w:val="22"/>
        </w:rPr>
        <w:t xml:space="preserve">§ 1 </w:t>
      </w:r>
    </w:p>
    <w:p w14:paraId="7C0C094A" w14:textId="77777777" w:rsidR="00A50F69" w:rsidRPr="00B96594" w:rsidRDefault="00AE51EC" w:rsidP="00B96594">
      <w:pPr>
        <w:pStyle w:val="Tekstpodstawowywcity21"/>
        <w:spacing w:after="120" w:line="360" w:lineRule="auto"/>
        <w:ind w:left="0"/>
        <w:jc w:val="center"/>
        <w:rPr>
          <w:rFonts w:ascii="Arial" w:eastAsia="Arial" w:hAnsi="Arial" w:cs="Arial"/>
          <w:b/>
          <w:bCs/>
          <w:color w:val="000000" w:themeColor="text1"/>
          <w:sz w:val="22"/>
          <w:szCs w:val="22"/>
        </w:rPr>
      </w:pPr>
      <w:r w:rsidRPr="00B96594">
        <w:rPr>
          <w:rFonts w:ascii="Arial" w:hAnsi="Arial" w:cs="Arial"/>
          <w:b/>
          <w:bCs/>
          <w:color w:val="000000" w:themeColor="text1"/>
          <w:sz w:val="22"/>
          <w:szCs w:val="22"/>
        </w:rPr>
        <w:t>PRZEDMIOT UMOWY</w:t>
      </w:r>
    </w:p>
    <w:p w14:paraId="054959A4" w14:textId="5EEB91E0" w:rsidR="00A377EB" w:rsidRPr="00B96594" w:rsidRDefault="00AE51EC" w:rsidP="00B96594">
      <w:pPr>
        <w:numPr>
          <w:ilvl w:val="0"/>
          <w:numId w:val="2"/>
        </w:numPr>
        <w:spacing w:after="120" w:line="360" w:lineRule="auto"/>
        <w:ind w:left="426" w:hanging="426"/>
        <w:jc w:val="both"/>
        <w:rPr>
          <w:rFonts w:ascii="Arial" w:eastAsia="Arial" w:hAnsi="Arial" w:cs="Arial"/>
          <w:color w:val="000000" w:themeColor="text1"/>
          <w:sz w:val="22"/>
          <w:szCs w:val="22"/>
        </w:rPr>
      </w:pPr>
      <w:r w:rsidRPr="00B96594">
        <w:rPr>
          <w:rFonts w:ascii="Arial" w:hAnsi="Arial" w:cs="Arial"/>
          <w:color w:val="000000" w:themeColor="text1"/>
          <w:sz w:val="22"/>
          <w:szCs w:val="22"/>
        </w:rPr>
        <w:t>Przedmio</w:t>
      </w:r>
      <w:r w:rsidR="00A377EB" w:rsidRPr="00B96594">
        <w:rPr>
          <w:rFonts w:ascii="Arial" w:hAnsi="Arial" w:cs="Arial"/>
          <w:color w:val="000000" w:themeColor="text1"/>
          <w:sz w:val="22"/>
          <w:szCs w:val="22"/>
        </w:rPr>
        <w:t xml:space="preserve">tem umowy jest wykonanie usługi </w:t>
      </w:r>
      <w:r w:rsidR="00A377EB" w:rsidRPr="00B96594">
        <w:rPr>
          <w:rFonts w:ascii="Arial" w:eastAsia="Arial" w:hAnsi="Arial" w:cs="Arial"/>
          <w:color w:val="000000" w:themeColor="text1"/>
          <w:sz w:val="22"/>
          <w:szCs w:val="22"/>
        </w:rPr>
        <w:t>polegającej na odbiorze</w:t>
      </w:r>
      <w:r w:rsidR="00A377EB" w:rsidRPr="00B96594">
        <w:rPr>
          <w:rFonts w:ascii="Arial" w:eastAsia="Arial" w:hAnsi="Arial" w:cs="Arial"/>
          <w:color w:val="000000" w:themeColor="text1"/>
          <w:sz w:val="22"/>
          <w:szCs w:val="22"/>
        </w:rPr>
        <w:br/>
        <w:t>i transpor</w:t>
      </w:r>
      <w:r w:rsidR="0025302F" w:rsidRPr="00B96594">
        <w:rPr>
          <w:rFonts w:ascii="Arial" w:eastAsia="Arial" w:hAnsi="Arial" w:cs="Arial"/>
          <w:color w:val="000000" w:themeColor="text1"/>
          <w:sz w:val="22"/>
          <w:szCs w:val="22"/>
        </w:rPr>
        <w:t xml:space="preserve">cie odpadów niebezpiecznych i innych niż niebezpieczne </w:t>
      </w:r>
      <w:r w:rsidR="00A377EB" w:rsidRPr="00B96594">
        <w:rPr>
          <w:rFonts w:ascii="Arial" w:eastAsia="Arial" w:hAnsi="Arial" w:cs="Arial"/>
          <w:color w:val="000000" w:themeColor="text1"/>
          <w:sz w:val="22"/>
          <w:szCs w:val="22"/>
        </w:rPr>
        <w:t>do miejsc dalszego zagospodarowania</w:t>
      </w:r>
      <w:r w:rsidR="001E00AB" w:rsidRPr="00B96594">
        <w:rPr>
          <w:rFonts w:ascii="Arial" w:eastAsia="Arial" w:hAnsi="Arial" w:cs="Arial"/>
          <w:color w:val="000000" w:themeColor="text1"/>
          <w:sz w:val="22"/>
          <w:szCs w:val="22"/>
        </w:rPr>
        <w:t xml:space="preserve"> (odzysku/unieszkodliwienia)</w:t>
      </w:r>
      <w:r w:rsidR="00A377EB" w:rsidRPr="00B96594">
        <w:rPr>
          <w:rFonts w:ascii="Arial" w:eastAsia="Arial" w:hAnsi="Arial" w:cs="Arial"/>
          <w:color w:val="000000" w:themeColor="text1"/>
          <w:sz w:val="22"/>
          <w:szCs w:val="22"/>
        </w:rPr>
        <w:t xml:space="preserve"> z terenu administrowanego przez 43 WOG Świętoszów</w:t>
      </w:r>
      <w:r w:rsidR="001E00AB" w:rsidRPr="00B96594">
        <w:rPr>
          <w:rFonts w:ascii="Arial" w:eastAsia="Arial" w:hAnsi="Arial" w:cs="Arial"/>
          <w:color w:val="000000" w:themeColor="text1"/>
          <w:sz w:val="22"/>
          <w:szCs w:val="22"/>
        </w:rPr>
        <w:t xml:space="preserve"> wraz z zapewnieniem pojemników/worków do magazynowania odpadów</w:t>
      </w:r>
      <w:r w:rsidR="00A377EB" w:rsidRPr="00B96594">
        <w:rPr>
          <w:rFonts w:ascii="Arial" w:eastAsia="Arial" w:hAnsi="Arial" w:cs="Arial"/>
          <w:color w:val="000000" w:themeColor="text1"/>
          <w:sz w:val="22"/>
          <w:szCs w:val="22"/>
        </w:rPr>
        <w:t xml:space="preserve"> zgodnie ze złożoną ofertą (kserokopia formularza cenowego stanowi załącznik nr 1 do umowy).</w:t>
      </w:r>
    </w:p>
    <w:p w14:paraId="034D2106" w14:textId="18E8A468" w:rsidR="00A50F69" w:rsidRPr="00B96594" w:rsidRDefault="00AE51EC" w:rsidP="00B96594">
      <w:pPr>
        <w:numPr>
          <w:ilvl w:val="0"/>
          <w:numId w:val="2"/>
        </w:numPr>
        <w:spacing w:after="120" w:line="360" w:lineRule="auto"/>
        <w:ind w:left="426" w:hanging="426"/>
        <w:jc w:val="both"/>
        <w:rPr>
          <w:rFonts w:ascii="Arial" w:eastAsia="Arial" w:hAnsi="Arial" w:cs="Arial"/>
          <w:color w:val="000000" w:themeColor="text1"/>
          <w:sz w:val="22"/>
          <w:szCs w:val="22"/>
        </w:rPr>
      </w:pPr>
      <w:r w:rsidRPr="00B96594">
        <w:rPr>
          <w:rFonts w:ascii="Arial" w:hAnsi="Arial" w:cs="Arial"/>
          <w:color w:val="000000" w:themeColor="text1"/>
          <w:sz w:val="22"/>
          <w:szCs w:val="22"/>
        </w:rPr>
        <w:t>Szczegółowe określenie przedmiotu umowy zawarte jest w „Opisie Przedmiotu Zamówienia” (OPZ) stanowiącym załącznik nr 2 umowy.</w:t>
      </w:r>
    </w:p>
    <w:p w14:paraId="40F883C6" w14:textId="77777777" w:rsidR="00A50F69" w:rsidRPr="00B96594" w:rsidRDefault="00AE51EC" w:rsidP="00B96594">
      <w:pPr>
        <w:spacing w:after="120" w:line="360" w:lineRule="auto"/>
        <w:jc w:val="center"/>
        <w:rPr>
          <w:rFonts w:ascii="Arial" w:eastAsia="Arial" w:hAnsi="Arial" w:cs="Arial"/>
          <w:b/>
          <w:bCs/>
          <w:color w:val="000000" w:themeColor="text1"/>
          <w:sz w:val="22"/>
          <w:szCs w:val="22"/>
        </w:rPr>
      </w:pPr>
      <w:r w:rsidRPr="00B96594">
        <w:rPr>
          <w:rFonts w:ascii="Arial" w:hAnsi="Arial" w:cs="Arial"/>
          <w:b/>
          <w:bCs/>
          <w:color w:val="000000" w:themeColor="text1"/>
          <w:sz w:val="22"/>
          <w:szCs w:val="22"/>
        </w:rPr>
        <w:t>§ 2</w:t>
      </w:r>
    </w:p>
    <w:p w14:paraId="18E41D4C" w14:textId="77777777" w:rsidR="00A50F69" w:rsidRPr="00B96594" w:rsidRDefault="00AE51EC" w:rsidP="00B96594">
      <w:pPr>
        <w:spacing w:after="120" w:line="360" w:lineRule="auto"/>
        <w:jc w:val="center"/>
        <w:rPr>
          <w:rFonts w:ascii="Arial" w:eastAsia="Arial" w:hAnsi="Arial" w:cs="Arial"/>
          <w:b/>
          <w:bCs/>
          <w:color w:val="000000" w:themeColor="text1"/>
          <w:sz w:val="22"/>
          <w:szCs w:val="22"/>
        </w:rPr>
      </w:pPr>
      <w:r w:rsidRPr="00B96594">
        <w:rPr>
          <w:rFonts w:ascii="Arial" w:hAnsi="Arial" w:cs="Arial"/>
          <w:b/>
          <w:bCs/>
          <w:color w:val="000000" w:themeColor="text1"/>
          <w:sz w:val="22"/>
          <w:szCs w:val="22"/>
        </w:rPr>
        <w:t>OKRES REALIZACJI UMOWY</w:t>
      </w:r>
    </w:p>
    <w:p w14:paraId="64DA21AF" w14:textId="0DCA922A" w:rsidR="00BB2C4C" w:rsidRPr="00B96594" w:rsidRDefault="00BB2C4C" w:rsidP="00B97946">
      <w:pPr>
        <w:numPr>
          <w:ilvl w:val="0"/>
          <w:numId w:val="57"/>
        </w:numPr>
        <w:spacing w:after="120" w:line="360" w:lineRule="auto"/>
        <w:ind w:left="426" w:hanging="426"/>
        <w:jc w:val="both"/>
        <w:rPr>
          <w:rFonts w:ascii="Arial" w:hAnsi="Arial" w:cs="Arial"/>
          <w:b/>
          <w:color w:val="000000" w:themeColor="text1"/>
          <w:sz w:val="22"/>
          <w:szCs w:val="22"/>
        </w:rPr>
      </w:pPr>
      <w:r w:rsidRPr="00B96594">
        <w:rPr>
          <w:rFonts w:ascii="Arial" w:hAnsi="Arial" w:cs="Arial"/>
          <w:color w:val="000000" w:themeColor="text1"/>
          <w:sz w:val="22"/>
          <w:szCs w:val="22"/>
        </w:rPr>
        <w:t>Przedmiot Umo</w:t>
      </w:r>
      <w:r w:rsidR="007F08F6" w:rsidRPr="00B96594">
        <w:rPr>
          <w:rFonts w:ascii="Arial" w:hAnsi="Arial" w:cs="Arial"/>
          <w:color w:val="000000" w:themeColor="text1"/>
          <w:sz w:val="22"/>
          <w:szCs w:val="22"/>
        </w:rPr>
        <w:t xml:space="preserve">wy powinien zostać zrealizowany </w:t>
      </w:r>
      <w:r w:rsidR="007C2395" w:rsidRPr="00B96594">
        <w:rPr>
          <w:rFonts w:ascii="Arial" w:hAnsi="Arial" w:cs="Arial"/>
          <w:color w:val="000000" w:themeColor="text1"/>
          <w:sz w:val="22"/>
          <w:szCs w:val="22"/>
        </w:rPr>
        <w:t xml:space="preserve">w terminie </w:t>
      </w:r>
      <w:r w:rsidR="007C2395" w:rsidRPr="00B96594">
        <w:rPr>
          <w:rFonts w:ascii="Arial" w:hAnsi="Arial" w:cs="Arial"/>
          <w:b/>
          <w:color w:val="000000" w:themeColor="text1"/>
          <w:sz w:val="22"/>
          <w:szCs w:val="22"/>
        </w:rPr>
        <w:t xml:space="preserve">od </w:t>
      </w:r>
      <w:r w:rsidRPr="00B96594">
        <w:rPr>
          <w:rFonts w:ascii="Arial" w:hAnsi="Arial" w:cs="Arial"/>
          <w:b/>
          <w:color w:val="000000" w:themeColor="text1"/>
          <w:sz w:val="22"/>
          <w:szCs w:val="22"/>
        </w:rPr>
        <w:t xml:space="preserve">02.01.2025 </w:t>
      </w:r>
      <w:r w:rsidR="006A070C" w:rsidRPr="00B96594">
        <w:rPr>
          <w:rFonts w:ascii="Arial" w:hAnsi="Arial" w:cs="Arial"/>
          <w:b/>
          <w:color w:val="000000" w:themeColor="text1"/>
          <w:sz w:val="22"/>
          <w:szCs w:val="22"/>
        </w:rPr>
        <w:t>r. nie dłużej niż do 22</w:t>
      </w:r>
      <w:r w:rsidRPr="00B96594">
        <w:rPr>
          <w:rFonts w:ascii="Arial" w:hAnsi="Arial" w:cs="Arial"/>
          <w:b/>
          <w:color w:val="000000" w:themeColor="text1"/>
          <w:sz w:val="22"/>
          <w:szCs w:val="22"/>
        </w:rPr>
        <w:t xml:space="preserve">.12.2025 r. </w:t>
      </w:r>
      <w:r w:rsidRPr="00B96594">
        <w:rPr>
          <w:rFonts w:ascii="Arial" w:hAnsi="Arial" w:cs="Arial"/>
          <w:color w:val="000000" w:themeColor="text1"/>
          <w:sz w:val="22"/>
          <w:szCs w:val="22"/>
        </w:rPr>
        <w:t xml:space="preserve"> z zastrzeżeniem iż:</w:t>
      </w:r>
    </w:p>
    <w:p w14:paraId="1F4B34FB" w14:textId="3AB80CBF" w:rsidR="00BB2C4C" w:rsidRPr="00B96594" w:rsidRDefault="00BB2C4C" w:rsidP="00B96594">
      <w:pPr>
        <w:tabs>
          <w:tab w:val="left" w:pos="426"/>
        </w:tabs>
        <w:spacing w:after="120" w:line="360" w:lineRule="auto"/>
        <w:ind w:left="360"/>
        <w:jc w:val="both"/>
        <w:rPr>
          <w:rFonts w:ascii="Arial" w:eastAsia="Arial" w:hAnsi="Arial" w:cs="Arial"/>
          <w:color w:val="000000" w:themeColor="text1"/>
          <w:sz w:val="22"/>
          <w:szCs w:val="22"/>
        </w:rPr>
      </w:pPr>
      <w:r w:rsidRPr="00B96594">
        <w:rPr>
          <w:rFonts w:ascii="Arial" w:hAnsi="Arial" w:cs="Arial"/>
          <w:color w:val="000000" w:themeColor="text1"/>
          <w:sz w:val="22"/>
          <w:szCs w:val="22"/>
        </w:rPr>
        <w:tab/>
        <w:t>- usługi dla zamówienia podstawowego będą realizowane w termini</w:t>
      </w:r>
      <w:r w:rsidR="006A070C" w:rsidRPr="00B96594">
        <w:rPr>
          <w:rFonts w:ascii="Arial" w:hAnsi="Arial" w:cs="Arial"/>
          <w:color w:val="000000" w:themeColor="text1"/>
          <w:sz w:val="22"/>
          <w:szCs w:val="22"/>
        </w:rPr>
        <w:t xml:space="preserve">e </w:t>
      </w:r>
      <w:r w:rsidR="00B97946">
        <w:rPr>
          <w:rFonts w:ascii="Arial" w:hAnsi="Arial" w:cs="Arial"/>
          <w:color w:val="000000" w:themeColor="text1"/>
          <w:sz w:val="22"/>
          <w:szCs w:val="22"/>
        </w:rPr>
        <w:br/>
      </w:r>
      <w:r w:rsidR="006A070C" w:rsidRPr="00B96594">
        <w:rPr>
          <w:rFonts w:ascii="Arial" w:hAnsi="Arial" w:cs="Arial"/>
          <w:color w:val="000000" w:themeColor="text1"/>
          <w:sz w:val="22"/>
          <w:szCs w:val="22"/>
        </w:rPr>
        <w:t>do 12</w:t>
      </w:r>
      <w:r w:rsidRPr="00B96594">
        <w:rPr>
          <w:rFonts w:ascii="Arial" w:hAnsi="Arial" w:cs="Arial"/>
          <w:color w:val="000000" w:themeColor="text1"/>
          <w:sz w:val="22"/>
          <w:szCs w:val="22"/>
        </w:rPr>
        <w:t>.12.2025 r.</w:t>
      </w:r>
    </w:p>
    <w:p w14:paraId="2186F215" w14:textId="0B2E267A" w:rsidR="00A50F69" w:rsidRPr="00B96594" w:rsidRDefault="00AE51EC" w:rsidP="00B96594">
      <w:pPr>
        <w:spacing w:after="120" w:line="360" w:lineRule="auto"/>
        <w:jc w:val="center"/>
        <w:rPr>
          <w:rFonts w:ascii="Arial" w:eastAsia="Arial" w:hAnsi="Arial" w:cs="Arial"/>
          <w:b/>
          <w:bCs/>
          <w:sz w:val="22"/>
          <w:szCs w:val="22"/>
        </w:rPr>
      </w:pPr>
      <w:r w:rsidRPr="00B96594">
        <w:rPr>
          <w:rFonts w:ascii="Arial" w:hAnsi="Arial" w:cs="Arial"/>
          <w:b/>
          <w:bCs/>
          <w:sz w:val="22"/>
          <w:szCs w:val="22"/>
        </w:rPr>
        <w:t>§ 3</w:t>
      </w:r>
    </w:p>
    <w:p w14:paraId="5101E14D" w14:textId="77777777" w:rsidR="00A50F69" w:rsidRPr="00B96594" w:rsidRDefault="00AE51EC" w:rsidP="00B96594">
      <w:pPr>
        <w:spacing w:after="120" w:line="360" w:lineRule="auto"/>
        <w:jc w:val="center"/>
        <w:rPr>
          <w:rFonts w:ascii="Arial" w:eastAsia="Arial" w:hAnsi="Arial" w:cs="Arial"/>
          <w:b/>
          <w:bCs/>
          <w:sz w:val="22"/>
          <w:szCs w:val="22"/>
        </w:rPr>
      </w:pPr>
      <w:r w:rsidRPr="00B96594">
        <w:rPr>
          <w:rFonts w:ascii="Arial" w:hAnsi="Arial" w:cs="Arial"/>
          <w:b/>
          <w:bCs/>
          <w:sz w:val="22"/>
          <w:szCs w:val="22"/>
        </w:rPr>
        <w:t>NADZÓR NAD WYKONYWANIEM UMOWY</w:t>
      </w:r>
    </w:p>
    <w:p w14:paraId="502D375D" w14:textId="77777777" w:rsidR="00A50F69" w:rsidRPr="00B96594" w:rsidRDefault="00AE51EC" w:rsidP="00B97946">
      <w:pPr>
        <w:pStyle w:val="Bezodstpw"/>
        <w:numPr>
          <w:ilvl w:val="0"/>
          <w:numId w:val="4"/>
        </w:numPr>
        <w:suppressAutoHyphens w:val="0"/>
        <w:spacing w:after="120" w:line="360" w:lineRule="auto"/>
        <w:ind w:hanging="426"/>
        <w:jc w:val="both"/>
        <w:rPr>
          <w:rFonts w:ascii="Arial" w:eastAsia="Arial" w:hAnsi="Arial" w:cs="Arial"/>
        </w:rPr>
      </w:pPr>
      <w:r w:rsidRPr="00B96594">
        <w:rPr>
          <w:rFonts w:ascii="Arial" w:hAnsi="Arial" w:cs="Arial"/>
        </w:rPr>
        <w:t>Osobą upoważnioną do nadzoru nad realizacją umowy oraz do kontaktów roboczych z Zamawiającym ze strony Wykonawcy jest:</w:t>
      </w:r>
    </w:p>
    <w:p w14:paraId="71B1D64E" w14:textId="1A8A35C6" w:rsidR="00A50F69" w:rsidRPr="00B96594" w:rsidRDefault="00AE51EC" w:rsidP="00B97946">
      <w:pPr>
        <w:pStyle w:val="Bezodstpw"/>
        <w:suppressAutoHyphens w:val="0"/>
        <w:spacing w:after="120" w:line="360" w:lineRule="auto"/>
        <w:ind w:left="426"/>
        <w:jc w:val="both"/>
        <w:rPr>
          <w:rFonts w:ascii="Arial" w:hAnsi="Arial" w:cs="Arial"/>
        </w:rPr>
      </w:pPr>
      <w:r w:rsidRPr="00B96594">
        <w:rPr>
          <w:rFonts w:ascii="Arial" w:hAnsi="Arial" w:cs="Arial"/>
        </w:rPr>
        <w:t>………………………………… tel. …………………………</w:t>
      </w:r>
      <w:r w:rsidR="00260151" w:rsidRPr="00B96594">
        <w:rPr>
          <w:rFonts w:ascii="Arial" w:hAnsi="Arial" w:cs="Arial"/>
        </w:rPr>
        <w:t xml:space="preserve">E- mail </w:t>
      </w:r>
      <w:r w:rsidRPr="00B96594">
        <w:rPr>
          <w:rFonts w:ascii="Arial" w:hAnsi="Arial" w:cs="Arial"/>
        </w:rPr>
        <w:t>……….…</w:t>
      </w:r>
    </w:p>
    <w:p w14:paraId="27C33EA0" w14:textId="77777777" w:rsidR="0033267C" w:rsidRPr="00B96594" w:rsidRDefault="00AE51EC" w:rsidP="00B97946">
      <w:pPr>
        <w:pStyle w:val="Bezodstpw"/>
        <w:numPr>
          <w:ilvl w:val="0"/>
          <w:numId w:val="5"/>
        </w:numPr>
        <w:suppressAutoHyphens w:val="0"/>
        <w:spacing w:after="120" w:line="360" w:lineRule="auto"/>
        <w:jc w:val="both"/>
        <w:rPr>
          <w:rFonts w:ascii="Arial" w:eastAsia="Arial" w:hAnsi="Arial" w:cs="Arial"/>
        </w:rPr>
      </w:pPr>
      <w:r w:rsidRPr="00B96594">
        <w:rPr>
          <w:rFonts w:ascii="Arial" w:hAnsi="Arial" w:cs="Arial"/>
        </w:rPr>
        <w:t>Odpowiedzialnym za realizację umowy</w:t>
      </w:r>
      <w:r w:rsidR="0033267C" w:rsidRPr="00B96594">
        <w:rPr>
          <w:rFonts w:ascii="Arial" w:hAnsi="Arial" w:cs="Arial"/>
        </w:rPr>
        <w:t>, odbiór usług</w:t>
      </w:r>
      <w:r w:rsidRPr="00B96594">
        <w:rPr>
          <w:rFonts w:ascii="Arial" w:hAnsi="Arial" w:cs="Arial"/>
        </w:rPr>
        <w:t xml:space="preserve"> ze strony Zamawiającego jest: </w:t>
      </w:r>
    </w:p>
    <w:p w14:paraId="4E776147" w14:textId="668C19B6" w:rsidR="00A50F69" w:rsidRPr="00B96594" w:rsidRDefault="00AE51EC" w:rsidP="00B97946">
      <w:pPr>
        <w:pStyle w:val="Bezodstpw"/>
        <w:suppressAutoHyphens w:val="0"/>
        <w:spacing w:after="120" w:line="360" w:lineRule="auto"/>
        <w:ind w:left="426"/>
        <w:jc w:val="both"/>
        <w:rPr>
          <w:rFonts w:ascii="Arial" w:eastAsia="Arial" w:hAnsi="Arial" w:cs="Arial"/>
        </w:rPr>
      </w:pPr>
      <w:r w:rsidRPr="00B96594">
        <w:rPr>
          <w:rFonts w:ascii="Arial" w:hAnsi="Arial" w:cs="Arial"/>
        </w:rPr>
        <w:t>………………………………… tel. ………………………</w:t>
      </w:r>
      <w:r w:rsidR="00260151" w:rsidRPr="00B96594">
        <w:rPr>
          <w:rFonts w:ascii="Arial" w:hAnsi="Arial" w:cs="Arial"/>
        </w:rPr>
        <w:t xml:space="preserve"> E- mail </w:t>
      </w:r>
      <w:r w:rsidRPr="00B96594">
        <w:rPr>
          <w:rFonts w:ascii="Arial" w:hAnsi="Arial" w:cs="Arial"/>
        </w:rPr>
        <w:t>………….…</w:t>
      </w:r>
    </w:p>
    <w:p w14:paraId="54DBACD8" w14:textId="061335A5" w:rsidR="00A50F69" w:rsidRPr="00B96594" w:rsidRDefault="00AE51EC" w:rsidP="00B97946">
      <w:pPr>
        <w:pStyle w:val="Bezodstpw"/>
        <w:numPr>
          <w:ilvl w:val="0"/>
          <w:numId w:val="5"/>
        </w:numPr>
        <w:suppressAutoHyphens w:val="0"/>
        <w:spacing w:after="120" w:line="360" w:lineRule="auto"/>
        <w:jc w:val="both"/>
        <w:rPr>
          <w:rFonts w:ascii="Arial" w:eastAsia="Arial" w:hAnsi="Arial" w:cs="Arial"/>
        </w:rPr>
      </w:pPr>
      <w:r w:rsidRPr="00B96594">
        <w:rPr>
          <w:rFonts w:ascii="Arial" w:hAnsi="Arial" w:cs="Arial"/>
        </w:rPr>
        <w:t>Osobą upoważnioną do kontaktów roboczych z Wyk</w:t>
      </w:r>
      <w:r w:rsidR="0033267C" w:rsidRPr="00B96594">
        <w:rPr>
          <w:rFonts w:ascii="Arial" w:hAnsi="Arial" w:cs="Arial"/>
        </w:rPr>
        <w:t>onawcą, zlecania i merytorycznego nadzoru</w:t>
      </w:r>
      <w:r w:rsidRPr="00B96594">
        <w:rPr>
          <w:rFonts w:ascii="Arial" w:hAnsi="Arial" w:cs="Arial"/>
        </w:rPr>
        <w:t xml:space="preserve"> ze strony Zamawiającego jest:  </w:t>
      </w:r>
    </w:p>
    <w:p w14:paraId="36FF1534" w14:textId="395E0839" w:rsidR="00260151" w:rsidRPr="00B96594" w:rsidRDefault="00AE51EC" w:rsidP="00B97946">
      <w:pPr>
        <w:pStyle w:val="Bezodstpw"/>
        <w:suppressAutoHyphens w:val="0"/>
        <w:spacing w:after="120" w:line="360" w:lineRule="auto"/>
        <w:jc w:val="both"/>
        <w:rPr>
          <w:rFonts w:ascii="Arial" w:hAnsi="Arial" w:cs="Arial"/>
        </w:rPr>
      </w:pPr>
      <w:r w:rsidRPr="00B96594">
        <w:rPr>
          <w:rFonts w:ascii="Arial" w:hAnsi="Arial" w:cs="Arial"/>
        </w:rPr>
        <w:t xml:space="preserve">      ………………………………… tel. …………………………</w:t>
      </w:r>
      <w:r w:rsidR="00260151" w:rsidRPr="00B96594">
        <w:rPr>
          <w:rFonts w:ascii="Arial" w:hAnsi="Arial" w:cs="Arial"/>
        </w:rPr>
        <w:t xml:space="preserve">E-miał </w:t>
      </w:r>
      <w:r w:rsidRPr="00B96594">
        <w:rPr>
          <w:rFonts w:ascii="Arial" w:hAnsi="Arial" w:cs="Arial"/>
        </w:rPr>
        <w:t>……….…</w:t>
      </w:r>
      <w:r w:rsidR="00161AF1" w:rsidRPr="00B96594">
        <w:rPr>
          <w:rFonts w:ascii="Arial" w:hAnsi="Arial" w:cs="Arial"/>
        </w:rPr>
        <w:t>…</w:t>
      </w:r>
    </w:p>
    <w:p w14:paraId="55659430" w14:textId="2885BF7A" w:rsidR="00A50F69" w:rsidRPr="00B96594" w:rsidRDefault="00AE51EC" w:rsidP="00B96594">
      <w:pPr>
        <w:tabs>
          <w:tab w:val="left" w:pos="426"/>
        </w:tabs>
        <w:spacing w:after="120" w:line="360" w:lineRule="auto"/>
        <w:jc w:val="center"/>
        <w:rPr>
          <w:rFonts w:ascii="Arial" w:hAnsi="Arial" w:cs="Arial"/>
          <w:b/>
          <w:bCs/>
          <w:sz w:val="22"/>
          <w:szCs w:val="22"/>
        </w:rPr>
      </w:pPr>
      <w:r w:rsidRPr="00B96594">
        <w:rPr>
          <w:rFonts w:ascii="Arial" w:hAnsi="Arial" w:cs="Arial"/>
          <w:b/>
          <w:bCs/>
          <w:sz w:val="22"/>
          <w:szCs w:val="22"/>
        </w:rPr>
        <w:lastRenderedPageBreak/>
        <w:t>§ 4</w:t>
      </w:r>
    </w:p>
    <w:p w14:paraId="208E1CCB" w14:textId="77777777" w:rsidR="00260151" w:rsidRPr="00B96594" w:rsidRDefault="00260151" w:rsidP="00B96594">
      <w:pPr>
        <w:pStyle w:val="Akapitzlist"/>
        <w:suppressAutoHyphens/>
        <w:spacing w:after="120" w:line="360" w:lineRule="auto"/>
        <w:ind w:left="0"/>
        <w:jc w:val="center"/>
        <w:rPr>
          <w:rFonts w:ascii="Arial" w:eastAsia="Arial" w:hAnsi="Arial" w:cs="Arial"/>
          <w:b/>
          <w:bCs/>
          <w:sz w:val="22"/>
          <w:szCs w:val="22"/>
        </w:rPr>
      </w:pPr>
      <w:r w:rsidRPr="00B96594">
        <w:rPr>
          <w:rFonts w:ascii="Arial" w:hAnsi="Arial" w:cs="Arial"/>
          <w:b/>
          <w:bCs/>
          <w:sz w:val="22"/>
          <w:szCs w:val="22"/>
        </w:rPr>
        <w:t>OBOWIĄZKI STRON</w:t>
      </w:r>
    </w:p>
    <w:p w14:paraId="06F367EC" w14:textId="77777777" w:rsidR="00260151" w:rsidRPr="00B96594" w:rsidRDefault="00260151" w:rsidP="00B96594">
      <w:pPr>
        <w:numPr>
          <w:ilvl w:val="0"/>
          <w:numId w:val="11"/>
        </w:numPr>
        <w:spacing w:after="120" w:line="360" w:lineRule="auto"/>
        <w:jc w:val="both"/>
        <w:rPr>
          <w:rFonts w:ascii="Arial" w:eastAsia="Arial" w:hAnsi="Arial" w:cs="Arial"/>
          <w:sz w:val="22"/>
          <w:szCs w:val="22"/>
        </w:rPr>
      </w:pPr>
      <w:r w:rsidRPr="00B96594">
        <w:rPr>
          <w:rFonts w:ascii="Arial" w:hAnsi="Arial" w:cs="Arial"/>
          <w:sz w:val="22"/>
          <w:szCs w:val="22"/>
        </w:rPr>
        <w:t>W ramach zawartej umowy Zamawiający zobowiązany jest:</w:t>
      </w:r>
    </w:p>
    <w:p w14:paraId="7E92C57F" w14:textId="77777777" w:rsidR="00B97946" w:rsidRPr="00B97946" w:rsidRDefault="00260151" w:rsidP="00B97946">
      <w:pPr>
        <w:pStyle w:val="Akapitzlist"/>
        <w:numPr>
          <w:ilvl w:val="0"/>
          <w:numId w:val="13"/>
        </w:numPr>
        <w:tabs>
          <w:tab w:val="num" w:pos="709"/>
        </w:tabs>
        <w:spacing w:after="120" w:line="360" w:lineRule="auto"/>
        <w:ind w:hanging="360"/>
        <w:jc w:val="both"/>
        <w:rPr>
          <w:rFonts w:ascii="Arial" w:eastAsia="Arial" w:hAnsi="Arial" w:cs="Arial"/>
          <w:sz w:val="22"/>
          <w:szCs w:val="22"/>
        </w:rPr>
      </w:pPr>
      <w:r w:rsidRPr="00B96594">
        <w:rPr>
          <w:rFonts w:ascii="Arial" w:hAnsi="Arial" w:cs="Arial"/>
          <w:sz w:val="22"/>
          <w:szCs w:val="22"/>
        </w:rPr>
        <w:t>współpracować z Wykonawcą w celu sprawnego i rzetelnego wykonania przedmiotu umowy;</w:t>
      </w:r>
    </w:p>
    <w:p w14:paraId="5B015659" w14:textId="77777777" w:rsidR="00B97946" w:rsidRPr="00B97946" w:rsidRDefault="00260151" w:rsidP="00B97946">
      <w:pPr>
        <w:pStyle w:val="Akapitzlist"/>
        <w:numPr>
          <w:ilvl w:val="0"/>
          <w:numId w:val="13"/>
        </w:numPr>
        <w:tabs>
          <w:tab w:val="num" w:pos="709"/>
        </w:tabs>
        <w:spacing w:after="120" w:line="360" w:lineRule="auto"/>
        <w:ind w:hanging="360"/>
        <w:jc w:val="both"/>
        <w:rPr>
          <w:rFonts w:ascii="Arial" w:eastAsia="Arial" w:hAnsi="Arial" w:cs="Arial"/>
          <w:sz w:val="22"/>
          <w:szCs w:val="22"/>
        </w:rPr>
      </w:pPr>
      <w:r w:rsidRPr="00B97946">
        <w:rPr>
          <w:rFonts w:ascii="Arial" w:hAnsi="Arial" w:cs="Arial"/>
          <w:sz w:val="22"/>
          <w:szCs w:val="22"/>
        </w:rPr>
        <w:t>informować Wykonawcę o istotnych sprawach mogących mieć wpływ na realizację umowy, w tym w szczególności o planowanym zmniejszeniu zakresu prac objętych zleceniami;</w:t>
      </w:r>
    </w:p>
    <w:p w14:paraId="12E780C6" w14:textId="77777777" w:rsidR="00B97946" w:rsidRPr="00B97946" w:rsidRDefault="00260151" w:rsidP="00B97946">
      <w:pPr>
        <w:pStyle w:val="Akapitzlist"/>
        <w:numPr>
          <w:ilvl w:val="0"/>
          <w:numId w:val="13"/>
        </w:numPr>
        <w:tabs>
          <w:tab w:val="num" w:pos="709"/>
        </w:tabs>
        <w:spacing w:after="120" w:line="360" w:lineRule="auto"/>
        <w:ind w:hanging="360"/>
        <w:jc w:val="both"/>
        <w:rPr>
          <w:rFonts w:ascii="Arial" w:eastAsia="Arial" w:hAnsi="Arial" w:cs="Arial"/>
          <w:sz w:val="22"/>
          <w:szCs w:val="22"/>
        </w:rPr>
      </w:pPr>
      <w:r w:rsidRPr="00B97946">
        <w:rPr>
          <w:rFonts w:ascii="Arial" w:hAnsi="Arial" w:cs="Arial"/>
          <w:sz w:val="22"/>
          <w:szCs w:val="22"/>
        </w:rPr>
        <w:t>dokonywać odbioru prac realizowanych przez Wykonawcę;</w:t>
      </w:r>
    </w:p>
    <w:p w14:paraId="767ADD8E" w14:textId="06C154BB" w:rsidR="00260151" w:rsidRPr="00B97946" w:rsidRDefault="00260151" w:rsidP="00B97946">
      <w:pPr>
        <w:pStyle w:val="Akapitzlist"/>
        <w:numPr>
          <w:ilvl w:val="0"/>
          <w:numId w:val="13"/>
        </w:numPr>
        <w:tabs>
          <w:tab w:val="num" w:pos="709"/>
        </w:tabs>
        <w:spacing w:after="120" w:line="360" w:lineRule="auto"/>
        <w:ind w:hanging="360"/>
        <w:jc w:val="both"/>
        <w:rPr>
          <w:rFonts w:ascii="Arial" w:eastAsia="Arial" w:hAnsi="Arial" w:cs="Arial"/>
          <w:sz w:val="22"/>
          <w:szCs w:val="22"/>
        </w:rPr>
      </w:pPr>
      <w:r w:rsidRPr="00B97946">
        <w:rPr>
          <w:rFonts w:ascii="Arial" w:hAnsi="Arial" w:cs="Arial"/>
          <w:sz w:val="22"/>
          <w:szCs w:val="22"/>
        </w:rPr>
        <w:t>dokonywać zapłaty nal</w:t>
      </w:r>
      <w:r w:rsidR="00DE2738" w:rsidRPr="00B97946">
        <w:rPr>
          <w:rFonts w:ascii="Arial" w:hAnsi="Arial" w:cs="Arial"/>
          <w:sz w:val="22"/>
          <w:szCs w:val="22"/>
        </w:rPr>
        <w:t>eżnego Wykonawcy wynagrodzenia,</w:t>
      </w:r>
      <w:r w:rsidR="00B97946">
        <w:rPr>
          <w:rFonts w:ascii="Arial" w:hAnsi="Arial" w:cs="Arial"/>
          <w:sz w:val="22"/>
          <w:szCs w:val="22"/>
        </w:rPr>
        <w:t xml:space="preserve"> </w:t>
      </w:r>
      <w:r w:rsidR="00DE2738" w:rsidRPr="00B97946">
        <w:rPr>
          <w:rFonts w:ascii="Arial" w:hAnsi="Arial" w:cs="Arial"/>
          <w:sz w:val="22"/>
          <w:szCs w:val="22"/>
        </w:rPr>
        <w:t xml:space="preserve">w terminach </w:t>
      </w:r>
      <w:r w:rsidRPr="00B97946">
        <w:rPr>
          <w:rFonts w:ascii="Arial" w:hAnsi="Arial" w:cs="Arial"/>
          <w:sz w:val="22"/>
          <w:szCs w:val="22"/>
        </w:rPr>
        <w:t>i na warunkach określonych w umowie.</w:t>
      </w:r>
    </w:p>
    <w:p w14:paraId="62928DF0" w14:textId="77777777" w:rsidR="00260151" w:rsidRPr="00B96594" w:rsidRDefault="00260151" w:rsidP="00B97946">
      <w:pPr>
        <w:numPr>
          <w:ilvl w:val="0"/>
          <w:numId w:val="14"/>
        </w:numPr>
        <w:spacing w:after="120" w:line="360" w:lineRule="auto"/>
        <w:jc w:val="both"/>
        <w:rPr>
          <w:rFonts w:ascii="Arial" w:eastAsia="Arial" w:hAnsi="Arial" w:cs="Arial"/>
          <w:sz w:val="22"/>
          <w:szCs w:val="22"/>
        </w:rPr>
      </w:pPr>
      <w:r w:rsidRPr="00B96594">
        <w:rPr>
          <w:rFonts w:ascii="Arial" w:hAnsi="Arial" w:cs="Arial"/>
          <w:sz w:val="22"/>
          <w:szCs w:val="22"/>
        </w:rPr>
        <w:t xml:space="preserve">Wykonawca zobowiązuje się do wykonywania usługi będącej przedmiotem niniejszej umowy z najwyższą starannością, posiadanymi kwalifikacjami </w:t>
      </w:r>
      <w:r w:rsidRPr="00B96594">
        <w:rPr>
          <w:rFonts w:ascii="Arial" w:hAnsi="Arial" w:cs="Arial"/>
          <w:sz w:val="22"/>
          <w:szCs w:val="22"/>
        </w:rPr>
        <w:br/>
        <w:t>i wiedzą techniczną, zgodnie z obowiązującymi przepisami oraz ustaleniami dokonanymi w czasie realizacji prac dotyczącymi zakresu i terminu wykonania poszczególnych prac.</w:t>
      </w:r>
    </w:p>
    <w:p w14:paraId="2B5C2C0C" w14:textId="77777777" w:rsidR="00260151" w:rsidRPr="00B96594" w:rsidRDefault="00260151" w:rsidP="00B97946">
      <w:pPr>
        <w:numPr>
          <w:ilvl w:val="0"/>
          <w:numId w:val="11"/>
        </w:numPr>
        <w:spacing w:after="120" w:line="360" w:lineRule="auto"/>
        <w:jc w:val="both"/>
        <w:rPr>
          <w:rFonts w:ascii="Arial" w:eastAsia="Arial" w:hAnsi="Arial" w:cs="Arial"/>
          <w:sz w:val="22"/>
          <w:szCs w:val="22"/>
        </w:rPr>
      </w:pPr>
      <w:r w:rsidRPr="00B96594">
        <w:rPr>
          <w:rFonts w:ascii="Arial" w:hAnsi="Arial" w:cs="Arial"/>
          <w:sz w:val="22"/>
          <w:szCs w:val="22"/>
        </w:rPr>
        <w:t>Usługa będzie wykonywana środkami, sprzętem i transportem Wykonawcy na jego koszt i ryzyko.</w:t>
      </w:r>
    </w:p>
    <w:p w14:paraId="23538BC0" w14:textId="77777777" w:rsidR="00B97946" w:rsidRPr="00B97946" w:rsidRDefault="00260151" w:rsidP="00B97946">
      <w:pPr>
        <w:pStyle w:val="Bezodstpw"/>
        <w:numPr>
          <w:ilvl w:val="0"/>
          <w:numId w:val="11"/>
        </w:numPr>
        <w:suppressAutoHyphens w:val="0"/>
        <w:spacing w:after="120" w:line="360" w:lineRule="auto"/>
        <w:jc w:val="both"/>
        <w:rPr>
          <w:rFonts w:ascii="Arial" w:eastAsia="Arial" w:hAnsi="Arial" w:cs="Arial"/>
        </w:rPr>
      </w:pPr>
      <w:r w:rsidRPr="00B96594">
        <w:rPr>
          <w:rFonts w:ascii="Arial" w:hAnsi="Arial" w:cs="Arial"/>
        </w:rPr>
        <w:t>Wykonawca zobowiązuje się do posiadania czynnego urządzenia faksowego lub adresu e-mail w celu przesyłania bieżącej korespondencji dotyczącej wykonania umowy.</w:t>
      </w:r>
    </w:p>
    <w:p w14:paraId="11B88613" w14:textId="77777777" w:rsidR="00B97946" w:rsidRPr="00B97946" w:rsidRDefault="00260151" w:rsidP="00B97946">
      <w:pPr>
        <w:pStyle w:val="Bezodstpw"/>
        <w:numPr>
          <w:ilvl w:val="0"/>
          <w:numId w:val="11"/>
        </w:numPr>
        <w:suppressAutoHyphens w:val="0"/>
        <w:spacing w:after="120" w:line="360" w:lineRule="auto"/>
        <w:jc w:val="both"/>
        <w:rPr>
          <w:rFonts w:ascii="Arial" w:eastAsia="Arial" w:hAnsi="Arial" w:cs="Arial"/>
        </w:rPr>
      </w:pPr>
      <w:r w:rsidRPr="00B97946">
        <w:rPr>
          <w:rFonts w:ascii="Arial" w:eastAsia="Times New Roman" w:hAnsi="Arial" w:cs="Arial"/>
          <w:color w:val="000000" w:themeColor="text1"/>
        </w:rPr>
        <w:t xml:space="preserve">W przypadku zmiany adresu e-mailowego, Wykonawca w formie pisemnej niezwłocznie powiadomi o tym fakcie Zamawiającego. </w:t>
      </w:r>
    </w:p>
    <w:p w14:paraId="039861BC" w14:textId="7221B20D" w:rsidR="00260151" w:rsidRPr="00B97946" w:rsidRDefault="00260151" w:rsidP="00B97946">
      <w:pPr>
        <w:pStyle w:val="Bezodstpw"/>
        <w:numPr>
          <w:ilvl w:val="0"/>
          <w:numId w:val="11"/>
        </w:numPr>
        <w:suppressAutoHyphens w:val="0"/>
        <w:spacing w:after="120" w:line="360" w:lineRule="auto"/>
        <w:jc w:val="both"/>
        <w:rPr>
          <w:rFonts w:ascii="Arial" w:eastAsia="Arial" w:hAnsi="Arial" w:cs="Arial"/>
        </w:rPr>
      </w:pPr>
      <w:r w:rsidRPr="00B97946">
        <w:rPr>
          <w:rFonts w:ascii="Arial" w:hAnsi="Arial" w:cs="Arial"/>
          <w:color w:val="000000" w:themeColor="text1"/>
        </w:rPr>
        <w:t>Wykonawca zobowiązuje się do informowania Zamawiającego o zmianie formy prowadzonej działalności oraz zmianie adresu siedziby firmy i zamieszkania jej właściciela, pod rygorem uznania korespondencji kierowanej na ostatni podany przez Wykonawcę adres za doręczoną. Powyższe zobowiązanie dotyczy okresu obowiązywania umowy oraz niezakończonych rozliczeń wynikających z umowy.</w:t>
      </w:r>
    </w:p>
    <w:p w14:paraId="341C0DF7" w14:textId="0C532374" w:rsidR="00260151" w:rsidRPr="00B96594" w:rsidRDefault="00260151" w:rsidP="00B97946">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jc w:val="both"/>
        <w:rPr>
          <w:rFonts w:ascii="Arial" w:eastAsia="Times New Roman" w:hAnsi="Arial" w:cs="Arial"/>
          <w:color w:val="000000" w:themeColor="text1"/>
          <w:sz w:val="22"/>
          <w:szCs w:val="22"/>
        </w:rPr>
      </w:pPr>
      <w:r w:rsidRPr="00B96594">
        <w:rPr>
          <w:rFonts w:ascii="Arial" w:eastAsia="Times New Roman" w:hAnsi="Arial" w:cs="Arial"/>
          <w:color w:val="000000" w:themeColor="text1"/>
          <w:sz w:val="22"/>
          <w:szCs w:val="22"/>
        </w:rPr>
        <w:t xml:space="preserve">  Wykonawca przyjmuje na siebie odpowiedzialność za wszelkie negatywne skutki wynikłe z powodu niepowiadomienia Zamawiającego o zaistniałych zmianach.</w:t>
      </w:r>
    </w:p>
    <w:p w14:paraId="07EA21CC" w14:textId="77777777" w:rsidR="00260151" w:rsidRPr="00B96594" w:rsidRDefault="00260151" w:rsidP="00B97946">
      <w:pPr>
        <w:pStyle w:val="Bezodstpw"/>
        <w:numPr>
          <w:ilvl w:val="0"/>
          <w:numId w:val="11"/>
        </w:numPr>
        <w:suppressAutoHyphens w:val="0"/>
        <w:spacing w:after="120" w:line="360" w:lineRule="auto"/>
        <w:jc w:val="both"/>
        <w:rPr>
          <w:rFonts w:ascii="Arial" w:eastAsia="Arial" w:hAnsi="Arial" w:cs="Arial"/>
        </w:rPr>
      </w:pPr>
      <w:r w:rsidRPr="00B96594">
        <w:rPr>
          <w:rFonts w:ascii="Arial" w:hAnsi="Arial" w:cs="Arial"/>
        </w:rPr>
        <w:t>Wykonawca zobowiązuje się do przestrzegania przepisów oraz zasad bezpieczeństwa i higieny pracy.</w:t>
      </w:r>
    </w:p>
    <w:p w14:paraId="3C1F40F0" w14:textId="77777777" w:rsidR="00260151" w:rsidRPr="00B96594" w:rsidRDefault="00260151" w:rsidP="00B97946">
      <w:pPr>
        <w:pStyle w:val="Bezodstpw"/>
        <w:numPr>
          <w:ilvl w:val="0"/>
          <w:numId w:val="11"/>
        </w:numPr>
        <w:suppressAutoHyphens w:val="0"/>
        <w:spacing w:after="120" w:line="360" w:lineRule="auto"/>
        <w:jc w:val="both"/>
        <w:rPr>
          <w:rFonts w:ascii="Arial" w:eastAsia="Arial" w:hAnsi="Arial" w:cs="Arial"/>
        </w:rPr>
      </w:pPr>
      <w:r w:rsidRPr="00B96594">
        <w:rPr>
          <w:rFonts w:ascii="Arial" w:hAnsi="Arial" w:cs="Arial"/>
        </w:rPr>
        <w:lastRenderedPageBreak/>
        <w:t>Przed przystąpieniem do realizacji umowy Wykonawca jest zobowiązany dostarczyć Zamawiającemu aktualny wykaz osób, realizujących przedmiot umowy.</w:t>
      </w:r>
    </w:p>
    <w:p w14:paraId="160B0903" w14:textId="6EFC495C" w:rsidR="00260151" w:rsidRPr="00B96594" w:rsidRDefault="00260151" w:rsidP="00B97946">
      <w:pPr>
        <w:numPr>
          <w:ilvl w:val="0"/>
          <w:numId w:val="15"/>
        </w:numPr>
        <w:spacing w:after="120" w:line="360" w:lineRule="auto"/>
        <w:ind w:hanging="426"/>
        <w:jc w:val="both"/>
        <w:rPr>
          <w:rFonts w:ascii="Arial" w:eastAsia="Arial" w:hAnsi="Arial" w:cs="Arial"/>
          <w:sz w:val="22"/>
          <w:szCs w:val="22"/>
        </w:rPr>
      </w:pPr>
      <w:r w:rsidRPr="00B96594">
        <w:rPr>
          <w:rFonts w:ascii="Arial" w:hAnsi="Arial" w:cs="Arial"/>
          <w:sz w:val="22"/>
          <w:szCs w:val="22"/>
        </w:rPr>
        <w:t>Wykonawca jest zobowiązany na bieżąco aktualizować wykaz, o którym mowa w ust. 9, pod rygorem niewpuszczenia pracownika, którego nie ma na wykazie, na teren jednostki. W przypadku konieczności wprowadzenia zmian do wykazu osób, o którym mowa w ust. 9, Wykonawca zobowiązany jest powiadomić pisemnie o powyższym Zamawiającego, co najmniej na 7 dni roboczych przed dokonaniem zmiany, a nieprzewidzianych okolicznościach niezwłocznie.</w:t>
      </w:r>
    </w:p>
    <w:p w14:paraId="7C349B74" w14:textId="751D5205" w:rsidR="000A44EC" w:rsidRPr="00B96594" w:rsidRDefault="000A44EC" w:rsidP="00B97946">
      <w:pPr>
        <w:numPr>
          <w:ilvl w:val="0"/>
          <w:numId w:val="15"/>
        </w:numPr>
        <w:spacing w:after="120" w:line="360" w:lineRule="auto"/>
        <w:ind w:hanging="426"/>
        <w:jc w:val="both"/>
        <w:rPr>
          <w:rFonts w:ascii="Arial" w:eastAsia="Arial" w:hAnsi="Arial" w:cs="Arial"/>
          <w:sz w:val="22"/>
          <w:szCs w:val="22"/>
        </w:rPr>
      </w:pPr>
      <w:r w:rsidRPr="00B96594">
        <w:rPr>
          <w:rFonts w:ascii="Arial" w:hAnsi="Arial" w:cs="Arial"/>
          <w:color w:val="000000" w:themeColor="text1"/>
          <w:sz w:val="22"/>
          <w:szCs w:val="22"/>
        </w:rPr>
        <w:t>Odbiór odpadów będzie odbywał się z miejsc określonych w tabeli nr 1 opisu przedmiotu zamówienia (załącznik nr 2 do umowy) w ustalone d</w:t>
      </w:r>
      <w:r w:rsidR="001636BE" w:rsidRPr="00B96594">
        <w:rPr>
          <w:rFonts w:ascii="Arial" w:hAnsi="Arial" w:cs="Arial"/>
          <w:color w:val="000000" w:themeColor="text1"/>
          <w:sz w:val="22"/>
          <w:szCs w:val="22"/>
        </w:rPr>
        <w:t xml:space="preserve">ni robocze po </w:t>
      </w:r>
      <w:r w:rsidRPr="00B96594">
        <w:rPr>
          <w:rFonts w:ascii="Arial" w:hAnsi="Arial" w:cs="Arial"/>
          <w:color w:val="000000" w:themeColor="text1"/>
          <w:sz w:val="22"/>
          <w:szCs w:val="22"/>
        </w:rPr>
        <w:t>pisemnym zgłoszeniu (fax, e-ma</w:t>
      </w:r>
      <w:r w:rsidR="001636BE" w:rsidRPr="00B96594">
        <w:rPr>
          <w:rFonts w:ascii="Arial" w:hAnsi="Arial" w:cs="Arial"/>
          <w:color w:val="000000" w:themeColor="text1"/>
          <w:sz w:val="22"/>
          <w:szCs w:val="22"/>
        </w:rPr>
        <w:t xml:space="preserve">il) Zamawiającego </w:t>
      </w:r>
      <w:r w:rsidRPr="00B96594">
        <w:rPr>
          <w:rFonts w:ascii="Arial" w:hAnsi="Arial" w:cs="Arial"/>
          <w:color w:val="000000" w:themeColor="text1"/>
          <w:sz w:val="22"/>
          <w:szCs w:val="22"/>
        </w:rPr>
        <w:t>w terminie do 5 dni od momentu zgłoszenia.</w:t>
      </w:r>
    </w:p>
    <w:p w14:paraId="00387A7D" w14:textId="21639F1E" w:rsidR="000A44EC" w:rsidRPr="00B96594" w:rsidRDefault="000A44EC" w:rsidP="00B97946">
      <w:pPr>
        <w:numPr>
          <w:ilvl w:val="0"/>
          <w:numId w:val="15"/>
        </w:numPr>
        <w:spacing w:after="120" w:line="360" w:lineRule="auto"/>
        <w:ind w:hanging="426"/>
        <w:jc w:val="both"/>
        <w:rPr>
          <w:rFonts w:ascii="Arial" w:hAnsi="Arial" w:cs="Arial"/>
          <w:color w:val="000000" w:themeColor="text1"/>
          <w:sz w:val="22"/>
          <w:szCs w:val="22"/>
        </w:rPr>
      </w:pPr>
      <w:r w:rsidRPr="00B96594">
        <w:rPr>
          <w:rFonts w:ascii="Arial" w:hAnsi="Arial" w:cs="Arial"/>
          <w:color w:val="000000" w:themeColor="text1"/>
          <w:sz w:val="22"/>
          <w:szCs w:val="22"/>
        </w:rPr>
        <w:t>Dokładna ilość odbieranych odpadów zostanie każdorazowo ustalana</w:t>
      </w:r>
      <w:r w:rsidRPr="00B96594">
        <w:rPr>
          <w:rFonts w:ascii="Arial" w:hAnsi="Arial" w:cs="Arial"/>
          <w:color w:val="000000" w:themeColor="text1"/>
          <w:sz w:val="22"/>
          <w:szCs w:val="22"/>
        </w:rPr>
        <w:br/>
        <w:t>w trakcie ich odbioru w wyniku ważenia, co potwierdzone zostanie na karcie przekazania odpadów. Wykonawca zobowiązany jest do zapewnienia wagi, która musi spełniać wymagania metrologiczne. Koszty ważenia odpadów ponosi Wykonawca.</w:t>
      </w:r>
    </w:p>
    <w:p w14:paraId="566A0652" w14:textId="4B59BA51" w:rsidR="00B2605C" w:rsidRPr="00B96594" w:rsidRDefault="00B2605C" w:rsidP="00B97946">
      <w:pPr>
        <w:numPr>
          <w:ilvl w:val="0"/>
          <w:numId w:val="15"/>
        </w:numPr>
        <w:spacing w:after="120" w:line="360" w:lineRule="auto"/>
        <w:ind w:hanging="426"/>
        <w:jc w:val="both"/>
        <w:rPr>
          <w:rFonts w:ascii="Arial" w:hAnsi="Arial" w:cs="Arial"/>
          <w:color w:val="000000" w:themeColor="text1"/>
          <w:sz w:val="22"/>
          <w:szCs w:val="22"/>
        </w:rPr>
      </w:pPr>
      <w:r w:rsidRPr="00B96594">
        <w:rPr>
          <w:rFonts w:ascii="Arial" w:hAnsi="Arial" w:cs="Arial"/>
          <w:color w:val="000000" w:themeColor="text1"/>
          <w:sz w:val="22"/>
          <w:szCs w:val="22"/>
        </w:rPr>
        <w:t>Podane ilości przedmiotu zamówienia są ilościami szacunkowymi (planowanymi) służącymi do skalkulowania ceny oferty i mogą one ulec zmianie w czasie trwania umowy. Zamawiający zastrzega sobie prawo do</w:t>
      </w:r>
      <w:r w:rsidR="00A853BD" w:rsidRPr="00B96594">
        <w:rPr>
          <w:rFonts w:ascii="Arial" w:hAnsi="Arial" w:cs="Arial"/>
          <w:color w:val="000000" w:themeColor="text1"/>
          <w:sz w:val="22"/>
          <w:szCs w:val="22"/>
        </w:rPr>
        <w:t xml:space="preserve"> zmiany częstotliwości odbioru odpadów oraz </w:t>
      </w:r>
      <w:r w:rsidRPr="00B96594">
        <w:rPr>
          <w:rFonts w:ascii="Arial" w:hAnsi="Arial" w:cs="Arial"/>
          <w:color w:val="000000" w:themeColor="text1"/>
          <w:sz w:val="22"/>
          <w:szCs w:val="22"/>
        </w:rPr>
        <w:t xml:space="preserve">zmniejszenia lub zwiększenia ilości </w:t>
      </w:r>
      <w:r w:rsidR="00216306" w:rsidRPr="00B96594">
        <w:rPr>
          <w:rFonts w:ascii="Arial" w:hAnsi="Arial" w:cs="Arial"/>
          <w:color w:val="000000" w:themeColor="text1"/>
          <w:sz w:val="22"/>
          <w:szCs w:val="22"/>
        </w:rPr>
        <w:t xml:space="preserve">danego kodu </w:t>
      </w:r>
      <w:r w:rsidRPr="00B96594">
        <w:rPr>
          <w:rFonts w:ascii="Arial" w:hAnsi="Arial" w:cs="Arial"/>
          <w:color w:val="000000" w:themeColor="text1"/>
          <w:sz w:val="22"/>
          <w:szCs w:val="22"/>
        </w:rPr>
        <w:t>odpadów</w:t>
      </w:r>
      <w:r w:rsidR="0024267B" w:rsidRPr="00B96594">
        <w:rPr>
          <w:rFonts w:ascii="Arial" w:hAnsi="Arial" w:cs="Arial"/>
          <w:color w:val="000000" w:themeColor="text1"/>
          <w:sz w:val="22"/>
          <w:szCs w:val="22"/>
        </w:rPr>
        <w:t xml:space="preserve"> </w:t>
      </w:r>
      <w:r w:rsidRPr="00B96594">
        <w:rPr>
          <w:rFonts w:ascii="Arial" w:hAnsi="Arial" w:cs="Arial"/>
          <w:color w:val="000000" w:themeColor="text1"/>
          <w:sz w:val="22"/>
          <w:szCs w:val="22"/>
        </w:rPr>
        <w:t xml:space="preserve">do przekazania </w:t>
      </w:r>
      <w:r w:rsidR="005C4620" w:rsidRPr="00B96594">
        <w:rPr>
          <w:rFonts w:ascii="Arial" w:hAnsi="Arial" w:cs="Arial"/>
          <w:color w:val="000000" w:themeColor="text1"/>
          <w:sz w:val="22"/>
          <w:szCs w:val="22"/>
        </w:rPr>
        <w:t xml:space="preserve">oraz ilości pojemników/worków </w:t>
      </w:r>
      <w:r w:rsidRPr="00B96594">
        <w:rPr>
          <w:rFonts w:ascii="Arial" w:hAnsi="Arial" w:cs="Arial"/>
          <w:color w:val="000000" w:themeColor="text1"/>
          <w:sz w:val="22"/>
          <w:szCs w:val="22"/>
        </w:rPr>
        <w:t>bez prawa dochodzenia jakiegokolwiek odszkodowania przez Wykonawcę. Zwiększone ilości odpadów zostaną odebrane po ce</w:t>
      </w:r>
      <w:r w:rsidR="005C4620" w:rsidRPr="00B96594">
        <w:rPr>
          <w:rFonts w:ascii="Arial" w:hAnsi="Arial" w:cs="Arial"/>
          <w:color w:val="000000" w:themeColor="text1"/>
          <w:sz w:val="22"/>
          <w:szCs w:val="22"/>
        </w:rPr>
        <w:t xml:space="preserve">nach jednostkowych zgodnie </w:t>
      </w:r>
      <w:r w:rsidRPr="00B96594">
        <w:rPr>
          <w:rFonts w:ascii="Arial" w:hAnsi="Arial" w:cs="Arial"/>
          <w:color w:val="000000" w:themeColor="text1"/>
          <w:sz w:val="22"/>
          <w:szCs w:val="22"/>
        </w:rPr>
        <w:t>z formularzem cenowym stanowiącym załącznik nr</w:t>
      </w:r>
      <w:r w:rsidR="00DE203E" w:rsidRPr="00B96594">
        <w:rPr>
          <w:rFonts w:ascii="Arial" w:hAnsi="Arial" w:cs="Arial"/>
          <w:color w:val="000000" w:themeColor="text1"/>
          <w:sz w:val="22"/>
          <w:szCs w:val="22"/>
        </w:rPr>
        <w:t xml:space="preserve"> 1 do umowy, ale ogólna wartość świadczonych usług nie przekroczy kwoty określonej</w:t>
      </w:r>
      <w:r w:rsidR="00B97946">
        <w:rPr>
          <w:rFonts w:ascii="Arial" w:hAnsi="Arial" w:cs="Arial"/>
          <w:color w:val="000000" w:themeColor="text1"/>
          <w:sz w:val="22"/>
          <w:szCs w:val="22"/>
        </w:rPr>
        <w:t xml:space="preserve"> </w:t>
      </w:r>
      <w:r w:rsidR="00DE203E" w:rsidRPr="00B96594">
        <w:rPr>
          <w:rFonts w:ascii="Arial" w:eastAsia="Batang" w:hAnsi="Arial" w:cs="Arial"/>
          <w:color w:val="000000" w:themeColor="text1"/>
          <w:sz w:val="22"/>
          <w:szCs w:val="22"/>
        </w:rPr>
        <w:t xml:space="preserve">§ 7 ust. 1. </w:t>
      </w:r>
      <w:r w:rsidR="00DE203E" w:rsidRPr="00B96594">
        <w:rPr>
          <w:rFonts w:ascii="Arial" w:hAnsi="Arial" w:cs="Arial"/>
          <w:color w:val="000000" w:themeColor="text1"/>
          <w:sz w:val="22"/>
          <w:szCs w:val="22"/>
        </w:rPr>
        <w:t xml:space="preserve">  </w:t>
      </w:r>
    </w:p>
    <w:p w14:paraId="394265E5" w14:textId="4C4D8FCA" w:rsidR="008B623A" w:rsidRPr="00B96594" w:rsidRDefault="008B623A" w:rsidP="00B97946">
      <w:pPr>
        <w:pStyle w:val="Zwykytekst1"/>
        <w:numPr>
          <w:ilvl w:val="0"/>
          <w:numId w:val="15"/>
        </w:numPr>
        <w:spacing w:after="120" w:line="360" w:lineRule="auto"/>
        <w:ind w:hanging="426"/>
        <w:jc w:val="both"/>
        <w:rPr>
          <w:rFonts w:ascii="Arial" w:hAnsi="Arial" w:cs="Arial"/>
          <w:color w:val="000000" w:themeColor="text1"/>
          <w:sz w:val="22"/>
          <w:szCs w:val="22"/>
        </w:rPr>
      </w:pPr>
      <w:r w:rsidRPr="00B96594">
        <w:rPr>
          <w:rFonts w:ascii="Arial" w:hAnsi="Arial" w:cs="Arial"/>
          <w:color w:val="000000" w:themeColor="text1"/>
          <w:sz w:val="22"/>
          <w:szCs w:val="22"/>
        </w:rPr>
        <w:t>Wykonawca zapewni bezpłatnie na czas trwania umowy odpowiednie pojemniki/worki do gromadzenia odpadów o pojemnościach i w ilościach według tabeli nr 1</w:t>
      </w:r>
      <w:r w:rsidR="00E924E0" w:rsidRPr="00B96594">
        <w:rPr>
          <w:rFonts w:ascii="Arial" w:hAnsi="Arial" w:cs="Arial"/>
          <w:color w:val="000000" w:themeColor="text1"/>
          <w:sz w:val="22"/>
          <w:szCs w:val="22"/>
        </w:rPr>
        <w:t xml:space="preserve"> OPZ</w:t>
      </w:r>
      <w:r w:rsidRPr="00B96594">
        <w:rPr>
          <w:rFonts w:ascii="Arial" w:hAnsi="Arial" w:cs="Arial"/>
          <w:color w:val="000000" w:themeColor="text1"/>
          <w:sz w:val="22"/>
          <w:szCs w:val="22"/>
        </w:rPr>
        <w:t xml:space="preserve">. Pojemniki będą odpowiednio opisane (zawierające kod odpadu), </w:t>
      </w:r>
      <w:r w:rsidRPr="00B96594">
        <w:rPr>
          <w:rFonts w:ascii="Arial" w:hAnsi="Arial" w:cs="Arial"/>
          <w:color w:val="000000" w:themeColor="text1"/>
          <w:sz w:val="22"/>
          <w:szCs w:val="22"/>
          <w:lang w:eastAsia="pl-PL"/>
        </w:rPr>
        <w:t xml:space="preserve">szczelne, przystosowane do właściwości chemicznych i stanu skupienia magazynowanych odpadów, odpornych na działanie substancji zawartych </w:t>
      </w:r>
      <w:r w:rsidR="00B97946">
        <w:rPr>
          <w:rFonts w:ascii="Arial" w:hAnsi="Arial" w:cs="Arial"/>
          <w:color w:val="000000" w:themeColor="text1"/>
          <w:sz w:val="22"/>
          <w:szCs w:val="22"/>
          <w:lang w:eastAsia="pl-PL"/>
        </w:rPr>
        <w:br/>
      </w:r>
      <w:r w:rsidRPr="00B96594">
        <w:rPr>
          <w:rFonts w:ascii="Arial" w:hAnsi="Arial" w:cs="Arial"/>
          <w:color w:val="000000" w:themeColor="text1"/>
          <w:sz w:val="22"/>
          <w:szCs w:val="22"/>
          <w:lang w:eastAsia="pl-PL"/>
        </w:rPr>
        <w:t>w odpadach oraz działanie czynników atmosferycznych.</w:t>
      </w:r>
    </w:p>
    <w:p w14:paraId="01D692FB" w14:textId="56921478" w:rsidR="000A44EC" w:rsidRPr="00B96594" w:rsidRDefault="000A44EC" w:rsidP="00B97946">
      <w:pPr>
        <w:numPr>
          <w:ilvl w:val="0"/>
          <w:numId w:val="15"/>
        </w:numPr>
        <w:spacing w:after="120" w:line="360" w:lineRule="auto"/>
        <w:ind w:hanging="426"/>
        <w:jc w:val="both"/>
        <w:rPr>
          <w:rFonts w:ascii="Arial" w:hAnsi="Arial" w:cs="Arial"/>
          <w:color w:val="000000" w:themeColor="text1"/>
          <w:sz w:val="22"/>
          <w:szCs w:val="22"/>
        </w:rPr>
      </w:pPr>
      <w:r w:rsidRPr="00B96594">
        <w:rPr>
          <w:rFonts w:ascii="Arial" w:hAnsi="Arial" w:cs="Arial"/>
          <w:color w:val="000000" w:themeColor="text1"/>
          <w:sz w:val="22"/>
          <w:szCs w:val="22"/>
        </w:rPr>
        <w:t xml:space="preserve">Wykonawca gwarantuje, że odbiór, transport i przetwarzanie odpadów odbywać się będzie zgodnie z obowiązującymi przepisami w tym zakresie, szczególnie ustawą </w:t>
      </w:r>
      <w:r w:rsidR="00B97946">
        <w:rPr>
          <w:rFonts w:ascii="Arial" w:hAnsi="Arial" w:cs="Arial"/>
          <w:color w:val="000000" w:themeColor="text1"/>
          <w:sz w:val="22"/>
          <w:szCs w:val="22"/>
        </w:rPr>
        <w:br/>
      </w:r>
      <w:r w:rsidRPr="00B96594">
        <w:rPr>
          <w:rFonts w:ascii="Arial" w:hAnsi="Arial" w:cs="Arial"/>
          <w:color w:val="000000" w:themeColor="text1"/>
          <w:sz w:val="22"/>
          <w:szCs w:val="22"/>
        </w:rPr>
        <w:lastRenderedPageBreak/>
        <w:t>z dnia 14 grudnia 2012r. o odpadach (tekst jed</w:t>
      </w:r>
      <w:r w:rsidR="00573BB1" w:rsidRPr="00B96594">
        <w:rPr>
          <w:rFonts w:ascii="Arial" w:hAnsi="Arial" w:cs="Arial"/>
          <w:color w:val="000000" w:themeColor="text1"/>
          <w:sz w:val="22"/>
          <w:szCs w:val="22"/>
        </w:rPr>
        <w:t>n. Dz. U. z 2023r., poz. 1587</w:t>
      </w:r>
      <w:r w:rsidRPr="00B96594">
        <w:rPr>
          <w:rFonts w:ascii="Arial" w:hAnsi="Arial" w:cs="Arial"/>
          <w:color w:val="000000" w:themeColor="text1"/>
          <w:sz w:val="22"/>
          <w:szCs w:val="22"/>
        </w:rPr>
        <w:t xml:space="preserve"> z </w:t>
      </w:r>
      <w:proofErr w:type="spellStart"/>
      <w:r w:rsidRPr="00B96594">
        <w:rPr>
          <w:rFonts w:ascii="Arial" w:hAnsi="Arial" w:cs="Arial"/>
          <w:color w:val="000000" w:themeColor="text1"/>
          <w:sz w:val="22"/>
          <w:szCs w:val="22"/>
        </w:rPr>
        <w:t>późn</w:t>
      </w:r>
      <w:proofErr w:type="spellEnd"/>
      <w:r w:rsidRPr="00B96594">
        <w:rPr>
          <w:rFonts w:ascii="Arial" w:hAnsi="Arial" w:cs="Arial"/>
          <w:color w:val="000000" w:themeColor="text1"/>
          <w:sz w:val="22"/>
          <w:szCs w:val="22"/>
        </w:rPr>
        <w:t>. zm.) oraz aktami wykonawczymi.</w:t>
      </w:r>
    </w:p>
    <w:p w14:paraId="1FD166DB" w14:textId="53C5A1C6" w:rsidR="000A44EC" w:rsidRPr="00B96594" w:rsidRDefault="000A44EC" w:rsidP="00B97946">
      <w:pPr>
        <w:numPr>
          <w:ilvl w:val="0"/>
          <w:numId w:val="15"/>
        </w:numPr>
        <w:spacing w:after="120" w:line="360" w:lineRule="auto"/>
        <w:ind w:hanging="426"/>
        <w:jc w:val="both"/>
        <w:rPr>
          <w:rFonts w:ascii="Arial" w:hAnsi="Arial" w:cs="Arial"/>
          <w:color w:val="000000" w:themeColor="text1"/>
          <w:sz w:val="22"/>
          <w:szCs w:val="22"/>
        </w:rPr>
      </w:pPr>
      <w:r w:rsidRPr="00B96594">
        <w:rPr>
          <w:rFonts w:ascii="Arial" w:hAnsi="Arial" w:cs="Arial"/>
          <w:color w:val="000000" w:themeColor="text1"/>
          <w:sz w:val="22"/>
          <w:szCs w:val="22"/>
        </w:rPr>
        <w:t>Transport, jak i czynności z nim związane, powinny być wykonane zgodnie</w:t>
      </w:r>
      <w:r w:rsidRPr="00B96594">
        <w:rPr>
          <w:rFonts w:ascii="Arial" w:hAnsi="Arial" w:cs="Arial"/>
          <w:color w:val="000000" w:themeColor="text1"/>
          <w:sz w:val="22"/>
          <w:szCs w:val="22"/>
        </w:rPr>
        <w:br/>
        <w:t>z przepisami prawa obowiązującymi w tym zakresie, w szczególności</w:t>
      </w:r>
      <w:r w:rsidRPr="00B96594">
        <w:rPr>
          <w:rFonts w:ascii="Arial" w:hAnsi="Arial" w:cs="Arial"/>
          <w:color w:val="000000" w:themeColor="text1"/>
          <w:sz w:val="22"/>
          <w:szCs w:val="22"/>
        </w:rPr>
        <w:br/>
      </w:r>
      <w:r w:rsidR="009570A2" w:rsidRPr="00B96594">
        <w:rPr>
          <w:rFonts w:ascii="Arial" w:hAnsi="Arial" w:cs="Arial"/>
          <w:color w:val="000000" w:themeColor="text1"/>
          <w:sz w:val="22"/>
          <w:szCs w:val="22"/>
        </w:rPr>
        <w:t xml:space="preserve">ustawą z dnia 19 sierpnia 2011r. o przewozie towarów niebezpiecznych (tekst jedn. </w:t>
      </w:r>
      <w:r w:rsidR="0084489F" w:rsidRPr="00B96594">
        <w:rPr>
          <w:rFonts w:ascii="Arial" w:hAnsi="Arial" w:cs="Arial"/>
          <w:color w:val="000000" w:themeColor="text1"/>
          <w:sz w:val="22"/>
          <w:szCs w:val="22"/>
        </w:rPr>
        <w:t>Dz. U. z 2024r., poz. 643</w:t>
      </w:r>
      <w:r w:rsidR="009570A2" w:rsidRPr="00B96594">
        <w:rPr>
          <w:rFonts w:ascii="Arial" w:hAnsi="Arial" w:cs="Arial"/>
          <w:color w:val="000000" w:themeColor="text1"/>
          <w:sz w:val="22"/>
          <w:szCs w:val="22"/>
        </w:rPr>
        <w:t xml:space="preserve">) oraz </w:t>
      </w:r>
      <w:r w:rsidRPr="00B96594">
        <w:rPr>
          <w:rFonts w:ascii="Arial" w:hAnsi="Arial" w:cs="Arial"/>
          <w:color w:val="000000" w:themeColor="text1"/>
          <w:sz w:val="22"/>
          <w:szCs w:val="22"/>
        </w:rPr>
        <w:t>Rozporządzeniem Ministra Środowiska z dnia 7 października 2</w:t>
      </w:r>
      <w:r w:rsidR="009570A2" w:rsidRPr="00B96594">
        <w:rPr>
          <w:rFonts w:ascii="Arial" w:hAnsi="Arial" w:cs="Arial"/>
          <w:color w:val="000000" w:themeColor="text1"/>
          <w:sz w:val="22"/>
          <w:szCs w:val="22"/>
        </w:rPr>
        <w:t xml:space="preserve">016r. </w:t>
      </w:r>
      <w:r w:rsidRPr="00B96594">
        <w:rPr>
          <w:rFonts w:ascii="Arial" w:hAnsi="Arial" w:cs="Arial"/>
          <w:color w:val="000000" w:themeColor="text1"/>
          <w:sz w:val="22"/>
          <w:szCs w:val="22"/>
        </w:rPr>
        <w:t>w sprawie szczegółowych wymagań</w:t>
      </w:r>
      <w:r w:rsidR="009570A2" w:rsidRPr="00B96594">
        <w:rPr>
          <w:rFonts w:ascii="Arial" w:hAnsi="Arial" w:cs="Arial"/>
          <w:color w:val="000000" w:themeColor="text1"/>
          <w:sz w:val="22"/>
          <w:szCs w:val="22"/>
        </w:rPr>
        <w:t xml:space="preserve"> dla transportu odpadów (Dz. U. </w:t>
      </w:r>
      <w:r w:rsidRPr="00B96594">
        <w:rPr>
          <w:rFonts w:ascii="Arial" w:hAnsi="Arial" w:cs="Arial"/>
          <w:color w:val="000000" w:themeColor="text1"/>
          <w:sz w:val="22"/>
          <w:szCs w:val="22"/>
        </w:rPr>
        <w:t>z 2016r., poz. 1742).</w:t>
      </w:r>
    </w:p>
    <w:p w14:paraId="3F63AA05" w14:textId="0B9892AA" w:rsidR="000A44EC" w:rsidRPr="00B96594" w:rsidRDefault="000A44EC" w:rsidP="00B97946">
      <w:pPr>
        <w:numPr>
          <w:ilvl w:val="0"/>
          <w:numId w:val="15"/>
        </w:numPr>
        <w:spacing w:after="120" w:line="360" w:lineRule="auto"/>
        <w:ind w:hanging="426"/>
        <w:jc w:val="both"/>
        <w:rPr>
          <w:rFonts w:ascii="Arial" w:hAnsi="Arial" w:cs="Arial"/>
          <w:color w:val="000000" w:themeColor="text1"/>
          <w:sz w:val="22"/>
          <w:szCs w:val="22"/>
        </w:rPr>
      </w:pPr>
      <w:r w:rsidRPr="00B96594">
        <w:rPr>
          <w:rFonts w:ascii="Arial" w:hAnsi="Arial" w:cs="Arial"/>
          <w:color w:val="000000" w:themeColor="text1"/>
          <w:sz w:val="22"/>
          <w:szCs w:val="22"/>
        </w:rPr>
        <w:t>Za wszelkie szkody spowodowane przez Wykonawcę w związku</w:t>
      </w:r>
      <w:r w:rsidRPr="00B96594">
        <w:rPr>
          <w:rFonts w:ascii="Arial" w:hAnsi="Arial" w:cs="Arial"/>
          <w:color w:val="000000" w:themeColor="text1"/>
          <w:sz w:val="22"/>
          <w:szCs w:val="22"/>
        </w:rPr>
        <w:br/>
        <w:t>z realizacją umowy odpowiedzialność ponosi Wykonawca.</w:t>
      </w:r>
    </w:p>
    <w:p w14:paraId="6D7E6941" w14:textId="775F0227" w:rsidR="000A44EC" w:rsidRPr="00B96594" w:rsidRDefault="000A44EC" w:rsidP="00B97946">
      <w:pPr>
        <w:numPr>
          <w:ilvl w:val="0"/>
          <w:numId w:val="15"/>
        </w:numPr>
        <w:spacing w:after="120" w:line="360" w:lineRule="auto"/>
        <w:ind w:hanging="426"/>
        <w:jc w:val="both"/>
        <w:rPr>
          <w:rFonts w:ascii="Arial" w:hAnsi="Arial" w:cs="Arial"/>
          <w:color w:val="000000" w:themeColor="text1"/>
          <w:sz w:val="22"/>
          <w:szCs w:val="22"/>
        </w:rPr>
      </w:pPr>
      <w:r w:rsidRPr="00B96594">
        <w:rPr>
          <w:rFonts w:ascii="Arial" w:hAnsi="Arial" w:cs="Arial"/>
          <w:color w:val="000000" w:themeColor="text1"/>
          <w:sz w:val="22"/>
          <w:szCs w:val="22"/>
        </w:rPr>
        <w:t>W przypadku zmian przepisów prawa w zakresie wykonywania usługi, Wykonawca jest zobowiązany do stosowania się do nich bez obciążania Zamawiającego dodatkowymi czynnościami nieprzewidzianymi w umowie,</w:t>
      </w:r>
      <w:r w:rsidR="00543A8A">
        <w:rPr>
          <w:rFonts w:ascii="Arial" w:hAnsi="Arial" w:cs="Arial"/>
          <w:color w:val="000000" w:themeColor="text1"/>
          <w:sz w:val="22"/>
          <w:szCs w:val="22"/>
        </w:rPr>
        <w:t xml:space="preserve"> </w:t>
      </w:r>
      <w:r w:rsidRPr="00B96594">
        <w:rPr>
          <w:rFonts w:ascii="Arial" w:hAnsi="Arial" w:cs="Arial"/>
          <w:color w:val="000000" w:themeColor="text1"/>
          <w:sz w:val="22"/>
          <w:szCs w:val="22"/>
        </w:rPr>
        <w:t>a w szczególności dodatkowymi obciążeniami finansowymi, z wyłączeniem obowiązków leżących po stronie Zamawiającego nałożonych na niego zmianą prawa.</w:t>
      </w:r>
    </w:p>
    <w:p w14:paraId="2598C645" w14:textId="16477898" w:rsidR="000A44EC" w:rsidRPr="00B96594" w:rsidRDefault="000A44EC" w:rsidP="00B97946">
      <w:pPr>
        <w:numPr>
          <w:ilvl w:val="0"/>
          <w:numId w:val="15"/>
        </w:numPr>
        <w:spacing w:after="120" w:line="360" w:lineRule="auto"/>
        <w:ind w:hanging="426"/>
        <w:jc w:val="both"/>
        <w:rPr>
          <w:rFonts w:ascii="Arial" w:hAnsi="Arial" w:cs="Arial"/>
          <w:color w:val="000000" w:themeColor="text1"/>
          <w:sz w:val="22"/>
          <w:szCs w:val="22"/>
        </w:rPr>
      </w:pPr>
      <w:r w:rsidRPr="00B96594">
        <w:rPr>
          <w:rFonts w:ascii="Arial" w:hAnsi="Arial" w:cs="Arial"/>
          <w:color w:val="000000" w:themeColor="text1"/>
          <w:sz w:val="22"/>
          <w:szCs w:val="22"/>
        </w:rPr>
        <w:t>Wykonawca z chwilą odbioru odpadów od Zamawiającego staje się posiadaczem odpadów i ciążą na nim obowiązki dalszego gospodarowania do chwili ostatecznego procesu odzysku lub unieszkodliwienia zgodnie</w:t>
      </w:r>
      <w:r w:rsidR="00543A8A">
        <w:rPr>
          <w:rFonts w:ascii="Arial" w:hAnsi="Arial" w:cs="Arial"/>
          <w:color w:val="000000" w:themeColor="text1"/>
          <w:sz w:val="22"/>
          <w:szCs w:val="22"/>
        </w:rPr>
        <w:t xml:space="preserve"> </w:t>
      </w:r>
      <w:r w:rsidRPr="00B96594">
        <w:rPr>
          <w:rFonts w:ascii="Arial" w:hAnsi="Arial" w:cs="Arial"/>
          <w:color w:val="000000" w:themeColor="text1"/>
          <w:sz w:val="22"/>
          <w:szCs w:val="22"/>
        </w:rPr>
        <w:t xml:space="preserve">z wszystkimi obowiązującymi przepisami w tym zakresie. </w:t>
      </w:r>
    </w:p>
    <w:p w14:paraId="70FB0F05" w14:textId="050166A9" w:rsidR="000A44EC" w:rsidRPr="00B96594" w:rsidRDefault="000A44EC" w:rsidP="00B97946">
      <w:pPr>
        <w:numPr>
          <w:ilvl w:val="0"/>
          <w:numId w:val="15"/>
        </w:numPr>
        <w:spacing w:after="120" w:line="360" w:lineRule="auto"/>
        <w:ind w:hanging="426"/>
        <w:jc w:val="both"/>
        <w:rPr>
          <w:rFonts w:ascii="Arial" w:hAnsi="Arial" w:cs="Arial"/>
          <w:color w:val="000000" w:themeColor="text1"/>
          <w:sz w:val="22"/>
          <w:szCs w:val="22"/>
        </w:rPr>
      </w:pPr>
      <w:r w:rsidRPr="00B96594">
        <w:rPr>
          <w:rFonts w:ascii="Arial" w:hAnsi="Arial" w:cs="Arial"/>
          <w:color w:val="000000" w:themeColor="text1"/>
          <w:sz w:val="22"/>
          <w:szCs w:val="22"/>
        </w:rPr>
        <w:t>Wykonawca jest zobowiązany przez cały okres obowiązywania umowy do posiadania aktualnego zezwolenia, pozwolenia (decyzji) właściwego organu na prowadzenie działalności w zakresie gospodarki odpadami oraz wpisu do rejestru właściwego organu. W przypadku, gdy zezwolenia, pozwolenia wygasną w trakcie trwania umowy Wykonawca gwarantuje,</w:t>
      </w:r>
      <w:r w:rsidR="00543A8A">
        <w:rPr>
          <w:rFonts w:ascii="Arial" w:hAnsi="Arial" w:cs="Arial"/>
          <w:color w:val="000000" w:themeColor="text1"/>
          <w:sz w:val="22"/>
          <w:szCs w:val="22"/>
        </w:rPr>
        <w:t xml:space="preserve"> </w:t>
      </w:r>
      <w:r w:rsidRPr="00B96594">
        <w:rPr>
          <w:rFonts w:ascii="Arial" w:hAnsi="Arial" w:cs="Arial"/>
          <w:color w:val="000000" w:themeColor="text1"/>
          <w:sz w:val="22"/>
          <w:szCs w:val="22"/>
        </w:rPr>
        <w:t xml:space="preserve">że niezwłocznie przedłoży Zamawiającemu nowe (aktualne) decyzje wymagane przepisami prawa pod rygorem wypowiedzenia umowy przez Zamawiającego z przyczyn leżących po stronie Wykonawcy.  </w:t>
      </w:r>
    </w:p>
    <w:p w14:paraId="6A7C175E" w14:textId="6D4BACCD" w:rsidR="000A44EC" w:rsidRPr="00B96594" w:rsidRDefault="000A44EC" w:rsidP="00B97946">
      <w:pPr>
        <w:numPr>
          <w:ilvl w:val="0"/>
          <w:numId w:val="15"/>
        </w:numPr>
        <w:spacing w:after="120" w:line="360" w:lineRule="auto"/>
        <w:ind w:hanging="426"/>
        <w:jc w:val="both"/>
        <w:rPr>
          <w:rFonts w:ascii="Arial" w:hAnsi="Arial" w:cs="Arial"/>
          <w:color w:val="000000" w:themeColor="text1"/>
          <w:sz w:val="22"/>
          <w:szCs w:val="22"/>
        </w:rPr>
      </w:pPr>
      <w:r w:rsidRPr="00B96594">
        <w:rPr>
          <w:rFonts w:ascii="Arial" w:hAnsi="Arial" w:cs="Arial"/>
          <w:color w:val="000000" w:themeColor="text1"/>
          <w:sz w:val="22"/>
          <w:szCs w:val="22"/>
        </w:rPr>
        <w:t>Wykonawca zawiadomi Zamawiającego w terminie 3 dni roboczych od zaistnienia zdarzenia o:</w:t>
      </w:r>
    </w:p>
    <w:p w14:paraId="3599685C" w14:textId="77777777" w:rsidR="000A44EC" w:rsidRPr="00B96594" w:rsidRDefault="000A44EC" w:rsidP="00B96594">
      <w:pPr>
        <w:numPr>
          <w:ilvl w:val="0"/>
          <w:numId w:val="47"/>
        </w:numPr>
        <w:spacing w:after="120" w:line="360" w:lineRule="auto"/>
        <w:ind w:left="714" w:hanging="357"/>
        <w:jc w:val="both"/>
        <w:rPr>
          <w:rFonts w:ascii="Arial" w:eastAsia="Arial" w:hAnsi="Arial" w:cs="Arial"/>
          <w:color w:val="000000" w:themeColor="text1"/>
          <w:sz w:val="22"/>
          <w:szCs w:val="22"/>
        </w:rPr>
      </w:pPr>
      <w:r w:rsidRPr="00B96594">
        <w:rPr>
          <w:rFonts w:ascii="Arial" w:hAnsi="Arial" w:cs="Arial"/>
          <w:color w:val="000000" w:themeColor="text1"/>
          <w:sz w:val="22"/>
          <w:szCs w:val="22"/>
        </w:rPr>
        <w:t>wstrzymaniu lub cofnięciu zezwoleń dotyczących prowadzenia działalności stanowiącej przedmiot umowy</w:t>
      </w:r>
    </w:p>
    <w:p w14:paraId="59456AE3" w14:textId="2DA2946A" w:rsidR="000A44EC" w:rsidRPr="00B96594" w:rsidRDefault="000A44EC" w:rsidP="00B96594">
      <w:pPr>
        <w:numPr>
          <w:ilvl w:val="0"/>
          <w:numId w:val="47"/>
        </w:numPr>
        <w:spacing w:after="120" w:line="360" w:lineRule="auto"/>
        <w:ind w:left="714" w:hanging="357"/>
        <w:jc w:val="both"/>
        <w:rPr>
          <w:rFonts w:ascii="Arial" w:eastAsia="Arial" w:hAnsi="Arial" w:cs="Arial"/>
          <w:color w:val="000000" w:themeColor="text1"/>
          <w:sz w:val="22"/>
          <w:szCs w:val="22"/>
        </w:rPr>
      </w:pPr>
      <w:r w:rsidRPr="00B96594">
        <w:rPr>
          <w:rFonts w:ascii="Arial" w:hAnsi="Arial" w:cs="Arial"/>
          <w:color w:val="000000" w:themeColor="text1"/>
          <w:sz w:val="22"/>
          <w:szCs w:val="22"/>
        </w:rPr>
        <w:t>utracie zdolności do prawidłowej realizacji umowy</w:t>
      </w:r>
    </w:p>
    <w:p w14:paraId="57225BA8" w14:textId="2D172C82" w:rsidR="000A44EC" w:rsidRPr="00B96594" w:rsidRDefault="000A44EC" w:rsidP="00B96594">
      <w:pPr>
        <w:numPr>
          <w:ilvl w:val="0"/>
          <w:numId w:val="47"/>
        </w:numPr>
        <w:spacing w:after="120" w:line="360" w:lineRule="auto"/>
        <w:ind w:left="714" w:hanging="357"/>
        <w:jc w:val="both"/>
        <w:rPr>
          <w:rFonts w:ascii="Arial" w:hAnsi="Arial" w:cs="Arial"/>
          <w:color w:val="000000" w:themeColor="text1"/>
          <w:sz w:val="22"/>
          <w:szCs w:val="22"/>
        </w:rPr>
      </w:pPr>
      <w:r w:rsidRPr="00B96594">
        <w:rPr>
          <w:rFonts w:ascii="Arial" w:hAnsi="Arial" w:cs="Arial"/>
          <w:color w:val="000000" w:themeColor="text1"/>
          <w:sz w:val="22"/>
          <w:szCs w:val="22"/>
        </w:rPr>
        <w:lastRenderedPageBreak/>
        <w:t>jakichkolwiek postępowaniach wszczętych przeciwko Wykonawcy, które mogą mieć wpływ na prawidłową realizację umowy, a w szczególności dotyczących zarzutów o naruszenie przepisów ochrony środowiska.</w:t>
      </w:r>
    </w:p>
    <w:p w14:paraId="3CC06C82" w14:textId="21CC0536" w:rsidR="00164D34" w:rsidRPr="00B96594" w:rsidRDefault="00164D34" w:rsidP="00543A8A">
      <w:pPr>
        <w:numPr>
          <w:ilvl w:val="0"/>
          <w:numId w:val="15"/>
        </w:numPr>
        <w:spacing w:after="120" w:line="360" w:lineRule="auto"/>
        <w:ind w:hanging="426"/>
        <w:jc w:val="both"/>
        <w:rPr>
          <w:rFonts w:ascii="Arial" w:hAnsi="Arial" w:cs="Arial"/>
          <w:color w:val="000000" w:themeColor="text1"/>
          <w:sz w:val="22"/>
          <w:szCs w:val="22"/>
        </w:rPr>
      </w:pPr>
      <w:r w:rsidRPr="00B96594">
        <w:rPr>
          <w:rFonts w:ascii="Arial" w:hAnsi="Arial" w:cs="Arial"/>
          <w:color w:val="000000" w:themeColor="text1"/>
          <w:sz w:val="22"/>
          <w:szCs w:val="22"/>
        </w:rPr>
        <w:t>W przypadku odpadów niebezpiecznych Wykonawca, który posiada wpis do rejestru w zakresie transportu i zezwolenie na zbieranie odpadów zobowiązany jest ponadto:</w:t>
      </w:r>
    </w:p>
    <w:p w14:paraId="3D0F8514" w14:textId="77777777" w:rsidR="00164D34" w:rsidRPr="00B96594" w:rsidRDefault="00164D34" w:rsidP="00B96594">
      <w:pPr>
        <w:numPr>
          <w:ilvl w:val="0"/>
          <w:numId w:val="48"/>
        </w:numPr>
        <w:spacing w:after="120" w:line="360" w:lineRule="auto"/>
        <w:ind w:hanging="357"/>
        <w:jc w:val="both"/>
        <w:rPr>
          <w:rFonts w:ascii="Arial" w:hAnsi="Arial" w:cs="Arial"/>
          <w:color w:val="000000" w:themeColor="text1"/>
          <w:sz w:val="22"/>
          <w:szCs w:val="22"/>
        </w:rPr>
      </w:pPr>
      <w:r w:rsidRPr="00B96594">
        <w:rPr>
          <w:rFonts w:ascii="Arial" w:hAnsi="Arial" w:cs="Arial"/>
          <w:color w:val="000000" w:themeColor="text1"/>
          <w:sz w:val="22"/>
          <w:szCs w:val="22"/>
        </w:rPr>
        <w:t xml:space="preserve">przekazać odpady do ostatecznego procesu odzysku lub ostatecznego procesu unieszkodliwienia przez posiadacza odpadów prowadzącego taki proces. </w:t>
      </w:r>
    </w:p>
    <w:p w14:paraId="17711F8B" w14:textId="77777777" w:rsidR="00164D34" w:rsidRPr="00B96594" w:rsidRDefault="00164D34" w:rsidP="00B96594">
      <w:pPr>
        <w:numPr>
          <w:ilvl w:val="0"/>
          <w:numId w:val="48"/>
        </w:numPr>
        <w:spacing w:after="120" w:line="360" w:lineRule="auto"/>
        <w:ind w:hanging="357"/>
        <w:jc w:val="both"/>
        <w:rPr>
          <w:rFonts w:ascii="Arial" w:hAnsi="Arial" w:cs="Arial"/>
          <w:color w:val="000000" w:themeColor="text1"/>
          <w:sz w:val="22"/>
          <w:szCs w:val="22"/>
        </w:rPr>
      </w:pPr>
      <w:r w:rsidRPr="00B96594">
        <w:rPr>
          <w:rFonts w:ascii="Arial" w:hAnsi="Arial" w:cs="Arial"/>
          <w:color w:val="000000" w:themeColor="text1"/>
          <w:sz w:val="22"/>
          <w:szCs w:val="22"/>
        </w:rPr>
        <w:t>dostarczyć Zamawiającemu:</w:t>
      </w:r>
    </w:p>
    <w:p w14:paraId="69D3D1B7" w14:textId="77777777" w:rsidR="00164D34" w:rsidRPr="00B96594" w:rsidRDefault="00164D34" w:rsidP="00B96594">
      <w:pPr>
        <w:numPr>
          <w:ilvl w:val="0"/>
          <w:numId w:val="49"/>
        </w:numPr>
        <w:spacing w:after="120" w:line="360" w:lineRule="auto"/>
        <w:ind w:hanging="357"/>
        <w:jc w:val="both"/>
        <w:rPr>
          <w:rFonts w:ascii="Arial" w:hAnsi="Arial" w:cs="Arial"/>
          <w:color w:val="000000" w:themeColor="text1"/>
          <w:sz w:val="22"/>
          <w:szCs w:val="22"/>
        </w:rPr>
      </w:pPr>
      <w:r w:rsidRPr="00B96594">
        <w:rPr>
          <w:rFonts w:ascii="Arial" w:hAnsi="Arial" w:cs="Arial"/>
          <w:color w:val="000000" w:themeColor="text1"/>
          <w:sz w:val="22"/>
          <w:szCs w:val="22"/>
        </w:rPr>
        <w:t xml:space="preserve">kopię decyzji właściwego organu zezwalającą na przetwarzanie odpadów podmiotu unieszkodliwiającego lub odzyskującego odpady </w:t>
      </w:r>
    </w:p>
    <w:p w14:paraId="7E21387C" w14:textId="074FD4B6" w:rsidR="00164D34" w:rsidRPr="00B96594" w:rsidRDefault="00164D34" w:rsidP="00B96594">
      <w:pPr>
        <w:numPr>
          <w:ilvl w:val="0"/>
          <w:numId w:val="49"/>
        </w:numPr>
        <w:spacing w:after="120" w:line="360" w:lineRule="auto"/>
        <w:ind w:hanging="357"/>
        <w:jc w:val="both"/>
        <w:rPr>
          <w:rFonts w:ascii="Arial" w:hAnsi="Arial" w:cs="Arial"/>
          <w:color w:val="000000" w:themeColor="text1"/>
          <w:sz w:val="22"/>
          <w:szCs w:val="22"/>
        </w:rPr>
      </w:pPr>
      <w:r w:rsidRPr="00B96594">
        <w:rPr>
          <w:rFonts w:ascii="Arial" w:hAnsi="Arial" w:cs="Arial"/>
          <w:color w:val="000000" w:themeColor="text1"/>
          <w:sz w:val="22"/>
          <w:szCs w:val="22"/>
        </w:rPr>
        <w:t>oświadczenie o przekazaniu odpadów niebezpiecznych do ostatecznego procesu przetw</w:t>
      </w:r>
      <w:r w:rsidR="0040263D" w:rsidRPr="00B96594">
        <w:rPr>
          <w:rFonts w:ascii="Arial" w:hAnsi="Arial" w:cs="Arial"/>
          <w:color w:val="000000" w:themeColor="text1"/>
          <w:sz w:val="22"/>
          <w:szCs w:val="22"/>
        </w:rPr>
        <w:t>orzenia (załącznik nr 5</w:t>
      </w:r>
      <w:r w:rsidRPr="00B96594">
        <w:rPr>
          <w:rFonts w:ascii="Arial" w:hAnsi="Arial" w:cs="Arial"/>
          <w:color w:val="000000" w:themeColor="text1"/>
          <w:sz w:val="22"/>
          <w:szCs w:val="22"/>
        </w:rPr>
        <w:t xml:space="preserve"> do umowy)</w:t>
      </w:r>
    </w:p>
    <w:p w14:paraId="5B80F989" w14:textId="1D9A7B64" w:rsidR="00164D34" w:rsidRPr="00B96594" w:rsidRDefault="00B616D2" w:rsidP="00543A8A">
      <w:pPr>
        <w:numPr>
          <w:ilvl w:val="0"/>
          <w:numId w:val="15"/>
        </w:numPr>
        <w:spacing w:after="120" w:line="360" w:lineRule="auto"/>
        <w:ind w:hanging="426"/>
        <w:jc w:val="both"/>
        <w:rPr>
          <w:rFonts w:ascii="Arial" w:hAnsi="Arial" w:cs="Arial"/>
          <w:color w:val="000000" w:themeColor="text1"/>
          <w:sz w:val="22"/>
          <w:szCs w:val="22"/>
        </w:rPr>
      </w:pPr>
      <w:r w:rsidRPr="00B96594">
        <w:rPr>
          <w:rFonts w:ascii="Arial" w:hAnsi="Arial" w:cs="Arial"/>
          <w:color w:val="000000" w:themeColor="text1"/>
          <w:sz w:val="22"/>
          <w:szCs w:val="22"/>
        </w:rPr>
        <w:t xml:space="preserve"> </w:t>
      </w:r>
      <w:r w:rsidR="00164D34" w:rsidRPr="00B96594">
        <w:rPr>
          <w:rFonts w:ascii="Arial" w:hAnsi="Arial" w:cs="Arial"/>
          <w:color w:val="000000" w:themeColor="text1"/>
          <w:sz w:val="22"/>
          <w:szCs w:val="22"/>
        </w:rPr>
        <w:t>W przypadku odpadów niebezpiecznych Wykonawca, który posiada wpis do rejestru w zakresie transportu i zezwolenie na zbieranie i/lub przetwarzanie odpadów zobowiązany jest ponadto:</w:t>
      </w:r>
    </w:p>
    <w:p w14:paraId="7DF1ECC9" w14:textId="77777777" w:rsidR="00164D34" w:rsidRPr="00B96594" w:rsidRDefault="00164D34" w:rsidP="00543A8A">
      <w:pPr>
        <w:numPr>
          <w:ilvl w:val="0"/>
          <w:numId w:val="50"/>
        </w:numPr>
        <w:tabs>
          <w:tab w:val="clear" w:pos="709"/>
        </w:tabs>
        <w:spacing w:after="120" w:line="360" w:lineRule="auto"/>
        <w:ind w:hanging="357"/>
        <w:jc w:val="both"/>
        <w:rPr>
          <w:rFonts w:ascii="Arial" w:hAnsi="Arial" w:cs="Arial"/>
          <w:color w:val="000000" w:themeColor="text1"/>
          <w:sz w:val="22"/>
          <w:szCs w:val="22"/>
        </w:rPr>
      </w:pPr>
      <w:r w:rsidRPr="00B96594">
        <w:rPr>
          <w:rFonts w:ascii="Arial" w:hAnsi="Arial" w:cs="Arial"/>
          <w:color w:val="000000" w:themeColor="text1"/>
          <w:sz w:val="22"/>
          <w:szCs w:val="22"/>
        </w:rPr>
        <w:t xml:space="preserve">poddać odpady  ostatecznemu procesowi odzysku lub procesowi unieszkodliwienia. </w:t>
      </w:r>
    </w:p>
    <w:p w14:paraId="4515CA10" w14:textId="6C827CB5" w:rsidR="00164D34" w:rsidRPr="00B96594" w:rsidRDefault="00164D34" w:rsidP="00543A8A">
      <w:pPr>
        <w:numPr>
          <w:ilvl w:val="0"/>
          <w:numId w:val="50"/>
        </w:numPr>
        <w:tabs>
          <w:tab w:val="clear" w:pos="709"/>
        </w:tabs>
        <w:spacing w:after="120" w:line="360" w:lineRule="auto"/>
        <w:ind w:hanging="357"/>
        <w:jc w:val="both"/>
        <w:rPr>
          <w:rFonts w:ascii="Arial" w:hAnsi="Arial" w:cs="Arial"/>
          <w:color w:val="000000" w:themeColor="text1"/>
          <w:sz w:val="22"/>
          <w:szCs w:val="22"/>
        </w:rPr>
      </w:pPr>
      <w:r w:rsidRPr="00B96594">
        <w:rPr>
          <w:rFonts w:ascii="Arial" w:hAnsi="Arial" w:cs="Arial"/>
          <w:color w:val="000000" w:themeColor="text1"/>
          <w:sz w:val="22"/>
          <w:szCs w:val="22"/>
        </w:rPr>
        <w:t>dostarczyć Zamawiającemu oświadczenie o samodzielnym przetwarzaniu odpadów</w:t>
      </w:r>
      <w:r w:rsidR="0040263D" w:rsidRPr="00B96594">
        <w:rPr>
          <w:rFonts w:ascii="Arial" w:hAnsi="Arial" w:cs="Arial"/>
          <w:color w:val="000000" w:themeColor="text1"/>
          <w:sz w:val="22"/>
          <w:szCs w:val="22"/>
        </w:rPr>
        <w:t xml:space="preserve"> niebezpiecznych (załącznik nr 6</w:t>
      </w:r>
      <w:r w:rsidRPr="00B96594">
        <w:rPr>
          <w:rFonts w:ascii="Arial" w:hAnsi="Arial" w:cs="Arial"/>
          <w:color w:val="000000" w:themeColor="text1"/>
          <w:sz w:val="22"/>
          <w:szCs w:val="22"/>
        </w:rPr>
        <w:t xml:space="preserve"> do umowy).</w:t>
      </w:r>
    </w:p>
    <w:p w14:paraId="6FF5A924" w14:textId="0F091ECD" w:rsidR="00164D34" w:rsidRPr="00B96594" w:rsidRDefault="00406F6E" w:rsidP="00543A8A">
      <w:pPr>
        <w:numPr>
          <w:ilvl w:val="0"/>
          <w:numId w:val="15"/>
        </w:numPr>
        <w:spacing w:after="120" w:line="360" w:lineRule="auto"/>
        <w:ind w:hanging="426"/>
        <w:jc w:val="both"/>
        <w:rPr>
          <w:rFonts w:ascii="Arial" w:hAnsi="Arial" w:cs="Arial"/>
          <w:color w:val="000000" w:themeColor="text1"/>
          <w:sz w:val="22"/>
          <w:szCs w:val="22"/>
        </w:rPr>
      </w:pPr>
      <w:r w:rsidRPr="00B96594">
        <w:rPr>
          <w:rFonts w:ascii="Arial" w:hAnsi="Arial" w:cs="Arial"/>
          <w:color w:val="000000" w:themeColor="text1"/>
          <w:sz w:val="22"/>
          <w:szCs w:val="22"/>
        </w:rPr>
        <w:t xml:space="preserve"> </w:t>
      </w:r>
      <w:r w:rsidR="00164D34" w:rsidRPr="00B96594">
        <w:rPr>
          <w:rFonts w:ascii="Arial" w:hAnsi="Arial" w:cs="Arial"/>
          <w:color w:val="000000" w:themeColor="text1"/>
          <w:sz w:val="22"/>
          <w:szCs w:val="22"/>
        </w:rPr>
        <w:t>Wykonawca zobowiązuje się wykonać przedmiot umowy zgodnie z :</w:t>
      </w:r>
    </w:p>
    <w:p w14:paraId="3E66C868" w14:textId="6BBFD0B8" w:rsidR="00164D34" w:rsidRPr="00B96594" w:rsidRDefault="00164D34" w:rsidP="00543A8A">
      <w:pPr>
        <w:numPr>
          <w:ilvl w:val="0"/>
          <w:numId w:val="46"/>
        </w:numPr>
        <w:spacing w:after="120" w:line="360" w:lineRule="auto"/>
        <w:ind w:hanging="294"/>
        <w:jc w:val="both"/>
        <w:rPr>
          <w:rFonts w:ascii="Arial" w:hAnsi="Arial" w:cs="Arial"/>
          <w:color w:val="000000" w:themeColor="text1"/>
          <w:sz w:val="22"/>
          <w:szCs w:val="22"/>
        </w:rPr>
      </w:pPr>
      <w:r w:rsidRPr="00B96594">
        <w:rPr>
          <w:rFonts w:ascii="Arial" w:hAnsi="Arial" w:cs="Arial"/>
          <w:color w:val="000000" w:themeColor="text1"/>
          <w:sz w:val="22"/>
          <w:szCs w:val="22"/>
        </w:rPr>
        <w:t>Ustawą z dnia 27.04.2001r. Prawo ochrony śro</w:t>
      </w:r>
      <w:r w:rsidR="00FC23DF" w:rsidRPr="00B96594">
        <w:rPr>
          <w:rFonts w:ascii="Arial" w:hAnsi="Arial" w:cs="Arial"/>
          <w:color w:val="000000" w:themeColor="text1"/>
          <w:sz w:val="22"/>
          <w:szCs w:val="22"/>
        </w:rPr>
        <w:t>dowiska (tekst jedn.</w:t>
      </w:r>
      <w:r w:rsidR="00543A8A">
        <w:rPr>
          <w:rFonts w:ascii="Arial" w:hAnsi="Arial" w:cs="Arial"/>
          <w:color w:val="000000" w:themeColor="text1"/>
          <w:sz w:val="22"/>
          <w:szCs w:val="22"/>
        </w:rPr>
        <w:t xml:space="preserve"> </w:t>
      </w:r>
      <w:r w:rsidR="00FC23DF" w:rsidRPr="00B96594">
        <w:rPr>
          <w:rFonts w:ascii="Arial" w:hAnsi="Arial" w:cs="Arial"/>
          <w:color w:val="000000" w:themeColor="text1"/>
          <w:sz w:val="22"/>
          <w:szCs w:val="22"/>
        </w:rPr>
        <w:t>Dz. U. 2024r., poz. 54</w:t>
      </w:r>
      <w:r w:rsidRPr="00B96594">
        <w:rPr>
          <w:rFonts w:ascii="Arial" w:hAnsi="Arial" w:cs="Arial"/>
          <w:color w:val="000000" w:themeColor="text1"/>
          <w:sz w:val="22"/>
          <w:szCs w:val="22"/>
        </w:rPr>
        <w:t xml:space="preserve"> z </w:t>
      </w:r>
      <w:proofErr w:type="spellStart"/>
      <w:r w:rsidRPr="00B96594">
        <w:rPr>
          <w:rFonts w:ascii="Arial" w:hAnsi="Arial" w:cs="Arial"/>
          <w:color w:val="000000" w:themeColor="text1"/>
          <w:sz w:val="22"/>
          <w:szCs w:val="22"/>
        </w:rPr>
        <w:t>późn</w:t>
      </w:r>
      <w:proofErr w:type="spellEnd"/>
      <w:r w:rsidRPr="00B96594">
        <w:rPr>
          <w:rFonts w:ascii="Arial" w:hAnsi="Arial" w:cs="Arial"/>
          <w:color w:val="000000" w:themeColor="text1"/>
          <w:sz w:val="22"/>
          <w:szCs w:val="22"/>
        </w:rPr>
        <w:t>. zm.)</w:t>
      </w:r>
    </w:p>
    <w:p w14:paraId="3E5B5932" w14:textId="1664F98E" w:rsidR="00B661BD" w:rsidRPr="00B96594" w:rsidRDefault="00164D34" w:rsidP="00543A8A">
      <w:pPr>
        <w:numPr>
          <w:ilvl w:val="0"/>
          <w:numId w:val="46"/>
        </w:numPr>
        <w:spacing w:after="120" w:line="360" w:lineRule="auto"/>
        <w:ind w:hanging="294"/>
        <w:jc w:val="both"/>
        <w:rPr>
          <w:rFonts w:ascii="Arial" w:hAnsi="Arial" w:cs="Arial"/>
          <w:color w:val="000000" w:themeColor="text1"/>
          <w:sz w:val="22"/>
          <w:szCs w:val="22"/>
        </w:rPr>
      </w:pPr>
      <w:r w:rsidRPr="00B96594">
        <w:rPr>
          <w:rFonts w:ascii="Arial" w:hAnsi="Arial" w:cs="Arial"/>
          <w:color w:val="000000" w:themeColor="text1"/>
          <w:sz w:val="22"/>
          <w:szCs w:val="22"/>
        </w:rPr>
        <w:t>Ustawą z dnia 14 grudnia 2012r. o odpadach (tekst. jedn. Dz. U.</w:t>
      </w:r>
      <w:r w:rsidR="00543A8A">
        <w:rPr>
          <w:rFonts w:ascii="Arial" w:hAnsi="Arial" w:cs="Arial"/>
          <w:color w:val="000000" w:themeColor="text1"/>
          <w:sz w:val="22"/>
          <w:szCs w:val="22"/>
        </w:rPr>
        <w:t xml:space="preserve"> </w:t>
      </w:r>
      <w:r w:rsidRPr="00B96594">
        <w:rPr>
          <w:rFonts w:ascii="Arial" w:hAnsi="Arial" w:cs="Arial"/>
          <w:color w:val="000000" w:themeColor="text1"/>
          <w:sz w:val="22"/>
          <w:szCs w:val="22"/>
        </w:rPr>
        <w:t xml:space="preserve">z </w:t>
      </w:r>
      <w:r w:rsidR="00573BB1" w:rsidRPr="00B96594">
        <w:rPr>
          <w:rFonts w:ascii="Arial" w:hAnsi="Arial" w:cs="Arial"/>
          <w:color w:val="000000" w:themeColor="text1"/>
          <w:sz w:val="22"/>
          <w:szCs w:val="22"/>
        </w:rPr>
        <w:t>2023r., poz. 1587</w:t>
      </w:r>
      <w:r w:rsidRPr="00B96594">
        <w:rPr>
          <w:rFonts w:ascii="Arial" w:hAnsi="Arial" w:cs="Arial"/>
          <w:color w:val="000000" w:themeColor="text1"/>
          <w:sz w:val="22"/>
          <w:szCs w:val="22"/>
        </w:rPr>
        <w:t xml:space="preserve"> z </w:t>
      </w:r>
      <w:proofErr w:type="spellStart"/>
      <w:r w:rsidRPr="00B96594">
        <w:rPr>
          <w:rFonts w:ascii="Arial" w:hAnsi="Arial" w:cs="Arial"/>
          <w:color w:val="000000" w:themeColor="text1"/>
          <w:sz w:val="22"/>
          <w:szCs w:val="22"/>
        </w:rPr>
        <w:t>późn</w:t>
      </w:r>
      <w:proofErr w:type="spellEnd"/>
      <w:r w:rsidRPr="00B96594">
        <w:rPr>
          <w:rFonts w:ascii="Arial" w:hAnsi="Arial" w:cs="Arial"/>
          <w:color w:val="000000" w:themeColor="text1"/>
          <w:sz w:val="22"/>
          <w:szCs w:val="22"/>
        </w:rPr>
        <w:t>. zm.)</w:t>
      </w:r>
    </w:p>
    <w:p w14:paraId="2E0F616C" w14:textId="13E2720B" w:rsidR="00260151" w:rsidRPr="00B96594" w:rsidRDefault="00260151" w:rsidP="00B96594">
      <w:pPr>
        <w:tabs>
          <w:tab w:val="left" w:pos="426"/>
        </w:tabs>
        <w:spacing w:after="120" w:line="360" w:lineRule="auto"/>
        <w:jc w:val="center"/>
        <w:rPr>
          <w:rFonts w:ascii="Arial" w:hAnsi="Arial" w:cs="Arial"/>
          <w:b/>
          <w:bCs/>
          <w:sz w:val="22"/>
          <w:szCs w:val="22"/>
        </w:rPr>
      </w:pPr>
      <w:r w:rsidRPr="00B96594">
        <w:rPr>
          <w:rFonts w:ascii="Arial" w:hAnsi="Arial" w:cs="Arial"/>
          <w:b/>
          <w:bCs/>
          <w:sz w:val="22"/>
          <w:szCs w:val="22"/>
        </w:rPr>
        <w:t>§ 5</w:t>
      </w:r>
    </w:p>
    <w:p w14:paraId="695E2A31" w14:textId="77777777" w:rsidR="00260151" w:rsidRPr="00B96594" w:rsidRDefault="00260151" w:rsidP="00B96594">
      <w:pPr>
        <w:tabs>
          <w:tab w:val="left" w:pos="426"/>
        </w:tabs>
        <w:spacing w:after="120" w:line="360" w:lineRule="auto"/>
        <w:jc w:val="center"/>
        <w:rPr>
          <w:rFonts w:ascii="Arial" w:eastAsia="Arial" w:hAnsi="Arial" w:cs="Arial"/>
          <w:b/>
          <w:bCs/>
          <w:sz w:val="22"/>
          <w:szCs w:val="22"/>
        </w:rPr>
      </w:pPr>
      <w:r w:rsidRPr="00B96594">
        <w:rPr>
          <w:rFonts w:ascii="Arial" w:hAnsi="Arial" w:cs="Arial"/>
          <w:b/>
          <w:bCs/>
          <w:sz w:val="22"/>
          <w:szCs w:val="22"/>
        </w:rPr>
        <w:t>ODBIÓR PRZEDMIOTU UMOWY</w:t>
      </w:r>
    </w:p>
    <w:p w14:paraId="01BF276E" w14:textId="134C043B" w:rsidR="00CC0594" w:rsidRPr="00B96594" w:rsidRDefault="00CC0594" w:rsidP="00543A8A">
      <w:pPr>
        <w:numPr>
          <w:ilvl w:val="0"/>
          <w:numId w:val="17"/>
        </w:numPr>
        <w:suppressAutoHyphens/>
        <w:spacing w:after="120" w:line="360" w:lineRule="auto"/>
        <w:ind w:hanging="426"/>
        <w:jc w:val="both"/>
        <w:rPr>
          <w:rFonts w:ascii="Arial" w:eastAsia="Arial" w:hAnsi="Arial" w:cs="Arial"/>
          <w:sz w:val="22"/>
          <w:szCs w:val="22"/>
        </w:rPr>
      </w:pPr>
      <w:r w:rsidRPr="00B96594">
        <w:rPr>
          <w:rFonts w:ascii="Arial" w:hAnsi="Arial" w:cs="Arial"/>
          <w:color w:val="000000" w:themeColor="text1"/>
          <w:sz w:val="22"/>
          <w:szCs w:val="22"/>
        </w:rPr>
        <w:t>Odbiór odpadów będzie odbywał się z miejsca określonego w tab. nr 1 ,,opisu przedmiotu zamówienia” (zał. nr 2 do umowy) w ustalone dni robocze po pisemnym zgłosze</w:t>
      </w:r>
      <w:r w:rsidR="00F0577A" w:rsidRPr="00B96594">
        <w:rPr>
          <w:rFonts w:ascii="Arial" w:hAnsi="Arial" w:cs="Arial"/>
          <w:color w:val="000000" w:themeColor="text1"/>
          <w:sz w:val="22"/>
          <w:szCs w:val="22"/>
        </w:rPr>
        <w:t xml:space="preserve">niu (fax, e-mail) Zamawiającego </w:t>
      </w:r>
      <w:r w:rsidRPr="00B96594">
        <w:rPr>
          <w:rFonts w:ascii="Arial" w:hAnsi="Arial" w:cs="Arial"/>
          <w:color w:val="000000" w:themeColor="text1"/>
          <w:sz w:val="22"/>
          <w:szCs w:val="22"/>
        </w:rPr>
        <w:t>w terminie do 5 dni od momentu zgłoszenia.</w:t>
      </w:r>
    </w:p>
    <w:p w14:paraId="7AC6539E" w14:textId="001C4C2D" w:rsidR="00CC0594" w:rsidRPr="00B96594" w:rsidRDefault="00CC0594" w:rsidP="00543A8A">
      <w:pPr>
        <w:numPr>
          <w:ilvl w:val="0"/>
          <w:numId w:val="17"/>
        </w:numPr>
        <w:suppressAutoHyphens/>
        <w:spacing w:after="120" w:line="360" w:lineRule="auto"/>
        <w:ind w:hanging="426"/>
        <w:jc w:val="both"/>
        <w:rPr>
          <w:rFonts w:ascii="Arial" w:eastAsia="Arial" w:hAnsi="Arial" w:cs="Arial"/>
          <w:sz w:val="22"/>
          <w:szCs w:val="22"/>
        </w:rPr>
      </w:pPr>
      <w:r w:rsidRPr="00B96594">
        <w:rPr>
          <w:rFonts w:ascii="Arial" w:hAnsi="Arial" w:cs="Arial"/>
          <w:color w:val="000000" w:themeColor="text1"/>
          <w:sz w:val="22"/>
          <w:szCs w:val="22"/>
        </w:rPr>
        <w:t>Dokładna ilość odbieranych odpadów zostanie każdorazowo ustalana</w:t>
      </w:r>
      <w:r w:rsidRPr="00B96594">
        <w:rPr>
          <w:rFonts w:ascii="Arial" w:hAnsi="Arial" w:cs="Arial"/>
          <w:color w:val="000000" w:themeColor="text1"/>
          <w:sz w:val="22"/>
          <w:szCs w:val="22"/>
        </w:rPr>
        <w:br/>
        <w:t xml:space="preserve">w trakcie ich odbioru w wyniku ważenia, co potwierdzone zostanie na karcie przekazania odpadów. Wykonawca zobowiązany jest do zapewnienia wagi, która </w:t>
      </w:r>
      <w:r w:rsidRPr="00B96594">
        <w:rPr>
          <w:rFonts w:ascii="Arial" w:hAnsi="Arial" w:cs="Arial"/>
          <w:color w:val="000000" w:themeColor="text1"/>
          <w:sz w:val="22"/>
          <w:szCs w:val="22"/>
        </w:rPr>
        <w:lastRenderedPageBreak/>
        <w:t>musi spełniać wymagania metrologiczne. Koszty ważenia odpadów ponosi Wykonawca.</w:t>
      </w:r>
    </w:p>
    <w:p w14:paraId="0C9F78FC" w14:textId="0FB2A67B" w:rsidR="008B2E92" w:rsidRPr="00B96594" w:rsidRDefault="00A219FA" w:rsidP="00B96594">
      <w:pPr>
        <w:pStyle w:val="Akapitzlist"/>
        <w:pBdr>
          <w:top w:val="none" w:sz="0" w:space="0" w:color="auto"/>
          <w:left w:val="none" w:sz="0" w:space="0" w:color="auto"/>
          <w:bottom w:val="none" w:sz="0" w:space="0" w:color="auto"/>
          <w:right w:val="none" w:sz="0" w:space="0" w:color="auto"/>
          <w:between w:val="none" w:sz="0" w:space="0" w:color="auto"/>
          <w:bar w:val="none" w:sz="0" w:color="auto"/>
        </w:pBdr>
        <w:tabs>
          <w:tab w:val="left" w:pos="284"/>
        </w:tabs>
        <w:suppressAutoHyphens/>
        <w:spacing w:after="120" w:line="360" w:lineRule="auto"/>
        <w:ind w:left="360"/>
        <w:jc w:val="center"/>
        <w:rPr>
          <w:rFonts w:ascii="Arial" w:eastAsia="Times New Roman" w:hAnsi="Arial" w:cs="Arial"/>
          <w:b/>
          <w:bCs/>
          <w:sz w:val="22"/>
          <w:szCs w:val="22"/>
        </w:rPr>
      </w:pPr>
      <w:r w:rsidRPr="00B96594">
        <w:rPr>
          <w:rFonts w:ascii="Arial" w:eastAsia="Times New Roman" w:hAnsi="Arial" w:cs="Arial"/>
          <w:b/>
          <w:bCs/>
          <w:sz w:val="22"/>
          <w:szCs w:val="22"/>
        </w:rPr>
        <w:t>§ 6</w:t>
      </w:r>
    </w:p>
    <w:p w14:paraId="19537ACD" w14:textId="37B9065F" w:rsidR="00B661BD" w:rsidRPr="00B96594" w:rsidRDefault="008B2E92" w:rsidP="00B96594">
      <w:pPr>
        <w:pStyle w:val="Bezodstpw"/>
        <w:spacing w:after="120" w:line="360" w:lineRule="auto"/>
        <w:jc w:val="center"/>
        <w:rPr>
          <w:rFonts w:ascii="Arial" w:hAnsi="Arial" w:cs="Arial"/>
          <w:b/>
          <w:bCs/>
          <w:color w:val="000000" w:themeColor="text1"/>
        </w:rPr>
      </w:pPr>
      <w:r w:rsidRPr="00B96594">
        <w:rPr>
          <w:rFonts w:ascii="Arial" w:hAnsi="Arial" w:cs="Arial"/>
          <w:b/>
          <w:bCs/>
          <w:color w:val="000000" w:themeColor="text1"/>
        </w:rPr>
        <w:t>PRAWO OPCJI</w:t>
      </w:r>
    </w:p>
    <w:p w14:paraId="77924CB0" w14:textId="77777777" w:rsidR="008B2E92" w:rsidRPr="00B96594" w:rsidRDefault="008B2E92" w:rsidP="00543A8A">
      <w:pPr>
        <w:pStyle w:val="Bezodstpw"/>
        <w:numPr>
          <w:ilvl w:val="0"/>
          <w:numId w:val="37"/>
        </w:numPr>
        <w:suppressAutoHyphens w:val="0"/>
        <w:spacing w:after="120" w:line="360" w:lineRule="auto"/>
        <w:ind w:left="426" w:hanging="426"/>
        <w:jc w:val="both"/>
        <w:rPr>
          <w:rFonts w:ascii="Arial" w:eastAsia="Arial" w:hAnsi="Arial" w:cs="Arial"/>
          <w:b/>
          <w:bCs/>
          <w:color w:val="000000" w:themeColor="text1"/>
        </w:rPr>
      </w:pPr>
      <w:r w:rsidRPr="00B96594">
        <w:rPr>
          <w:rFonts w:ascii="Arial" w:hAnsi="Arial" w:cs="Arial"/>
          <w:color w:val="000000" w:themeColor="text1"/>
        </w:rPr>
        <w:t>Zamawiający zastrzega możliwość skorzystania z prawa opcji, o którym mowa w art. 441 ustawy prawo zamówień publicznych, w ramach którego zakłada że:</w:t>
      </w:r>
    </w:p>
    <w:p w14:paraId="42950103" w14:textId="77777777" w:rsidR="008B2E92" w:rsidRPr="00B96594" w:rsidRDefault="008B2E92" w:rsidP="00B96594">
      <w:pPr>
        <w:pStyle w:val="Bezodstpw"/>
        <w:numPr>
          <w:ilvl w:val="1"/>
          <w:numId w:val="37"/>
        </w:numPr>
        <w:suppressAutoHyphens w:val="0"/>
        <w:spacing w:after="120" w:line="360" w:lineRule="auto"/>
        <w:jc w:val="both"/>
        <w:rPr>
          <w:rFonts w:ascii="Arial" w:eastAsia="Arial" w:hAnsi="Arial" w:cs="Arial"/>
          <w:b/>
          <w:bCs/>
          <w:color w:val="000000" w:themeColor="text1"/>
        </w:rPr>
      </w:pPr>
      <w:r w:rsidRPr="00B96594">
        <w:rPr>
          <w:rFonts w:ascii="Arial" w:hAnsi="Arial" w:cs="Arial"/>
          <w:color w:val="000000" w:themeColor="text1"/>
        </w:rPr>
        <w:t>Szacunkowa wielkość prawa opcji nie przekroczy 50% zamówienia podstawowego i wyniesie maksymalnie …………………………………… (słownie)……………………………………………………………………….</w:t>
      </w:r>
    </w:p>
    <w:p w14:paraId="69549A57" w14:textId="77777777" w:rsidR="008B2E92" w:rsidRPr="00B96594" w:rsidRDefault="008B2E92" w:rsidP="00B96594">
      <w:pPr>
        <w:pStyle w:val="Bezodstpw"/>
        <w:numPr>
          <w:ilvl w:val="1"/>
          <w:numId w:val="37"/>
        </w:numPr>
        <w:suppressAutoHyphens w:val="0"/>
        <w:spacing w:after="120" w:line="360" w:lineRule="auto"/>
        <w:jc w:val="both"/>
        <w:rPr>
          <w:rFonts w:ascii="Arial" w:eastAsia="Arial" w:hAnsi="Arial" w:cs="Arial"/>
          <w:b/>
          <w:bCs/>
          <w:color w:val="000000" w:themeColor="text1"/>
        </w:rPr>
      </w:pPr>
      <w:r w:rsidRPr="00B96594">
        <w:rPr>
          <w:rFonts w:ascii="Arial" w:hAnsi="Arial" w:cs="Arial"/>
          <w:color w:val="000000" w:themeColor="text1"/>
        </w:rPr>
        <w:t>Prawo opcji realizowane będzie na takich samych warunkach, jak zamówienie podstawowe, w czasie trwania umowy.</w:t>
      </w:r>
    </w:p>
    <w:p w14:paraId="6DB1FC08" w14:textId="77777777" w:rsidR="008B2E92" w:rsidRPr="00B96594" w:rsidRDefault="008B2E92" w:rsidP="00B96594">
      <w:pPr>
        <w:pStyle w:val="Bezodstpw"/>
        <w:numPr>
          <w:ilvl w:val="1"/>
          <w:numId w:val="37"/>
        </w:numPr>
        <w:suppressAutoHyphens w:val="0"/>
        <w:spacing w:after="120" w:line="360" w:lineRule="auto"/>
        <w:jc w:val="both"/>
        <w:rPr>
          <w:rFonts w:ascii="Arial" w:eastAsia="Arial" w:hAnsi="Arial" w:cs="Arial"/>
          <w:b/>
          <w:bCs/>
          <w:color w:val="000000" w:themeColor="text1"/>
        </w:rPr>
      </w:pPr>
      <w:r w:rsidRPr="00B96594">
        <w:rPr>
          <w:rFonts w:ascii="Arial" w:hAnsi="Arial" w:cs="Arial"/>
          <w:color w:val="000000" w:themeColor="text1"/>
        </w:rPr>
        <w:t>Cena jednostkowa prawa opcji będzie identyczna jak zamówienia podstawowego, określona w formularzu ofertowym dołączonym do oferty złożonej przez Wykonawcę.</w:t>
      </w:r>
    </w:p>
    <w:p w14:paraId="601EA57B" w14:textId="349DAC16" w:rsidR="008B2E92" w:rsidRPr="00B96594" w:rsidRDefault="008B2E92" w:rsidP="00B96594">
      <w:pPr>
        <w:pStyle w:val="Bezodstpw"/>
        <w:numPr>
          <w:ilvl w:val="1"/>
          <w:numId w:val="37"/>
        </w:numPr>
        <w:suppressAutoHyphens w:val="0"/>
        <w:spacing w:after="120" w:line="360" w:lineRule="auto"/>
        <w:jc w:val="both"/>
        <w:rPr>
          <w:rFonts w:ascii="Arial" w:eastAsia="Arial" w:hAnsi="Arial" w:cs="Arial"/>
          <w:color w:val="000000" w:themeColor="text1"/>
        </w:rPr>
      </w:pPr>
      <w:r w:rsidRPr="00B96594">
        <w:rPr>
          <w:rFonts w:ascii="Arial" w:eastAsia="Palatino Linotype" w:hAnsi="Arial" w:cs="Arial"/>
          <w:color w:val="000000" w:themeColor="text1"/>
        </w:rPr>
        <w:t xml:space="preserve">Zamawiający złoży oświadczenie (pisemne albo w postaci elektronicznej – opatrzonej kwalifikowanym podpisem elektronicznym, pod rygorem nieważności) o skorzystaniu z niej, na co </w:t>
      </w:r>
      <w:r w:rsidR="00781F57" w:rsidRPr="00B96594">
        <w:rPr>
          <w:rFonts w:ascii="Arial" w:eastAsia="Palatino Linotype" w:hAnsi="Arial" w:cs="Arial"/>
          <w:color w:val="000000" w:themeColor="text1"/>
        </w:rPr>
        <w:t xml:space="preserve">najmniej </w:t>
      </w:r>
      <w:r w:rsidR="00A819FC" w:rsidRPr="00B96594">
        <w:rPr>
          <w:rFonts w:ascii="Arial" w:eastAsia="Palatino Linotype" w:hAnsi="Arial" w:cs="Arial"/>
          <w:color w:val="000000" w:themeColor="text1"/>
        </w:rPr>
        <w:t>7</w:t>
      </w:r>
      <w:r w:rsidR="00BA06C9" w:rsidRPr="00B96594">
        <w:rPr>
          <w:rFonts w:ascii="Arial" w:eastAsia="Palatino Linotype" w:hAnsi="Arial" w:cs="Arial"/>
          <w:color w:val="000000" w:themeColor="text1"/>
        </w:rPr>
        <w:t xml:space="preserve"> dni</w:t>
      </w:r>
      <w:r w:rsidRPr="00B96594">
        <w:rPr>
          <w:rFonts w:ascii="Arial" w:eastAsia="Palatino Linotype" w:hAnsi="Arial" w:cs="Arial"/>
          <w:color w:val="000000" w:themeColor="text1"/>
        </w:rPr>
        <w:t xml:space="preserve"> przed upływem terminu obowiązywania umowy.</w:t>
      </w:r>
    </w:p>
    <w:p w14:paraId="12BF5327" w14:textId="2B848AEE" w:rsidR="008B2E92" w:rsidRPr="00B96594" w:rsidRDefault="008B2E92" w:rsidP="00543A8A">
      <w:pPr>
        <w:pStyle w:val="Bezodstpw"/>
        <w:numPr>
          <w:ilvl w:val="0"/>
          <w:numId w:val="37"/>
        </w:numPr>
        <w:suppressAutoHyphens w:val="0"/>
        <w:spacing w:after="120" w:line="360" w:lineRule="auto"/>
        <w:ind w:left="426" w:hanging="426"/>
        <w:jc w:val="both"/>
        <w:rPr>
          <w:rFonts w:ascii="Arial" w:hAnsi="Arial" w:cs="Arial"/>
          <w:color w:val="000000" w:themeColor="text1"/>
        </w:rPr>
      </w:pPr>
      <w:r w:rsidRPr="00B96594">
        <w:rPr>
          <w:rFonts w:ascii="Arial" w:hAnsi="Arial" w:cs="Arial"/>
          <w:color w:val="000000" w:themeColor="text1"/>
        </w:rPr>
        <w:t>Realizacja zamówienia z prawem opcji uzależniona będzie od potrzeb Zamawiającego oraz wysokości środków finansowych przydzielonych na ten cel w budżecie Zamawiającego.</w:t>
      </w:r>
    </w:p>
    <w:p w14:paraId="6F3775CE" w14:textId="37B4FB22" w:rsidR="00C66460" w:rsidRPr="00B96594" w:rsidRDefault="00A219FA" w:rsidP="00B96594">
      <w:pPr>
        <w:spacing w:after="120" w:line="360" w:lineRule="auto"/>
        <w:jc w:val="center"/>
        <w:rPr>
          <w:rFonts w:ascii="Arial" w:eastAsia="Arial" w:hAnsi="Arial" w:cs="Arial"/>
          <w:color w:val="000000" w:themeColor="text1"/>
          <w:sz w:val="22"/>
          <w:szCs w:val="22"/>
        </w:rPr>
      </w:pPr>
      <w:r w:rsidRPr="00B96594">
        <w:rPr>
          <w:rFonts w:ascii="Arial" w:hAnsi="Arial" w:cs="Arial"/>
          <w:b/>
          <w:bCs/>
          <w:color w:val="000000" w:themeColor="text1"/>
          <w:sz w:val="22"/>
          <w:szCs w:val="22"/>
        </w:rPr>
        <w:t>§ 7</w:t>
      </w:r>
    </w:p>
    <w:p w14:paraId="3DAF5373" w14:textId="2B694556" w:rsidR="00C66460" w:rsidRPr="00B96594" w:rsidRDefault="00C66460" w:rsidP="00B96594">
      <w:pPr>
        <w:spacing w:after="120" w:line="360" w:lineRule="auto"/>
        <w:jc w:val="center"/>
        <w:rPr>
          <w:rFonts w:ascii="Arial" w:hAnsi="Arial" w:cs="Arial"/>
          <w:b/>
          <w:bCs/>
          <w:sz w:val="22"/>
          <w:szCs w:val="22"/>
        </w:rPr>
      </w:pPr>
      <w:r w:rsidRPr="00B96594">
        <w:rPr>
          <w:rFonts w:ascii="Arial" w:hAnsi="Arial" w:cs="Arial"/>
          <w:b/>
          <w:bCs/>
          <w:sz w:val="22"/>
          <w:szCs w:val="22"/>
        </w:rPr>
        <w:t>ROZLICZENIE FINANSOWE USŁUGI</w:t>
      </w:r>
    </w:p>
    <w:p w14:paraId="0095BECD" w14:textId="77777777" w:rsidR="00B661BD" w:rsidRPr="00B96594" w:rsidRDefault="00B661BD" w:rsidP="00B96594">
      <w:pPr>
        <w:spacing w:after="120" w:line="360" w:lineRule="auto"/>
        <w:jc w:val="center"/>
        <w:rPr>
          <w:rFonts w:ascii="Arial" w:eastAsia="Arial" w:hAnsi="Arial" w:cs="Arial"/>
          <w:b/>
          <w:bCs/>
          <w:sz w:val="22"/>
          <w:szCs w:val="22"/>
        </w:rPr>
      </w:pPr>
    </w:p>
    <w:p w14:paraId="0A21471C" w14:textId="48F7B599" w:rsidR="00C66460" w:rsidRPr="00B96594" w:rsidRDefault="00C66460" w:rsidP="00543A8A">
      <w:pPr>
        <w:pStyle w:val="Tekstpodstawowy"/>
        <w:numPr>
          <w:ilvl w:val="0"/>
          <w:numId w:val="7"/>
        </w:numPr>
        <w:shd w:val="clear" w:color="auto" w:fill="FFFFFF"/>
        <w:suppressAutoHyphens/>
        <w:spacing w:line="360" w:lineRule="auto"/>
        <w:ind w:left="426" w:hanging="426"/>
        <w:jc w:val="both"/>
        <w:rPr>
          <w:rFonts w:ascii="Arial" w:eastAsia="Arial" w:hAnsi="Arial" w:cs="Arial"/>
        </w:rPr>
      </w:pPr>
      <w:r w:rsidRPr="00B96594">
        <w:rPr>
          <w:rFonts w:ascii="Arial" w:hAnsi="Arial" w:cs="Arial"/>
        </w:rPr>
        <w:t>Za wykonanie przedmiotu umowy określonego w OPZ Wykonawcy przysługuje od Zamawiającego zapłata ceny, wynoszącej: netto ______ zł (słownie: ___</w:t>
      </w:r>
      <w:r w:rsidR="00186F84" w:rsidRPr="00B96594">
        <w:rPr>
          <w:rFonts w:ascii="Arial" w:hAnsi="Arial" w:cs="Arial"/>
        </w:rPr>
        <w:t>___), należny VAT w wysokości …..</w:t>
      </w:r>
      <w:r w:rsidRPr="00B96594">
        <w:rPr>
          <w:rFonts w:ascii="Arial" w:hAnsi="Arial" w:cs="Arial"/>
        </w:rPr>
        <w:t xml:space="preserve">%, co łącznie stanowi kwotę brutto ______ zł (słownie: _______) zgodnie z ofertą złożoną przez Wykonawcę. </w:t>
      </w:r>
    </w:p>
    <w:p w14:paraId="0AC43CCA" w14:textId="7C7F6C02" w:rsidR="00C66460" w:rsidRPr="00B96594" w:rsidRDefault="00C66460" w:rsidP="00543A8A">
      <w:pPr>
        <w:pStyle w:val="Bezodstpw"/>
        <w:numPr>
          <w:ilvl w:val="0"/>
          <w:numId w:val="7"/>
        </w:numPr>
        <w:suppressAutoHyphens w:val="0"/>
        <w:spacing w:after="120" w:line="360" w:lineRule="auto"/>
        <w:ind w:left="426" w:hanging="426"/>
        <w:jc w:val="both"/>
        <w:rPr>
          <w:rFonts w:ascii="Arial" w:eastAsia="Arial" w:hAnsi="Arial" w:cs="Arial"/>
        </w:rPr>
      </w:pPr>
      <w:r w:rsidRPr="00B96594">
        <w:rPr>
          <w:rFonts w:ascii="Arial" w:hAnsi="Arial" w:cs="Arial"/>
        </w:rPr>
        <w:t xml:space="preserve">Za należyte wykonanie przedmiotu umowy Zamawiający zapłaci Wykonawcy wynagrodzenie, na podstawie faktury VAT, wystawionej po wykonaniu przedmiotu umowy. Zamawiający </w:t>
      </w:r>
      <w:r w:rsidR="00CE315B" w:rsidRPr="00B96594">
        <w:rPr>
          <w:rFonts w:ascii="Arial" w:hAnsi="Arial" w:cs="Arial"/>
        </w:rPr>
        <w:t>dopuszcza zapłatę wynagrodzenia</w:t>
      </w:r>
      <w:r w:rsidR="00543A8A">
        <w:rPr>
          <w:rFonts w:ascii="Arial" w:hAnsi="Arial" w:cs="Arial"/>
        </w:rPr>
        <w:t xml:space="preserve"> </w:t>
      </w:r>
      <w:r w:rsidRPr="00B96594">
        <w:rPr>
          <w:rFonts w:ascii="Arial" w:hAnsi="Arial" w:cs="Arial"/>
        </w:rPr>
        <w:t xml:space="preserve">w częściach za wykonanie poszczególnych etapów przedmiotu zamówienia. </w:t>
      </w:r>
    </w:p>
    <w:p w14:paraId="56145E90" w14:textId="4C96C0EB" w:rsidR="00A130CB" w:rsidRPr="00B96594" w:rsidRDefault="00A130CB" w:rsidP="00543A8A">
      <w:pPr>
        <w:pStyle w:val="Bezodstpw"/>
        <w:numPr>
          <w:ilvl w:val="0"/>
          <w:numId w:val="7"/>
        </w:numPr>
        <w:suppressAutoHyphens w:val="0"/>
        <w:spacing w:after="120" w:line="360" w:lineRule="auto"/>
        <w:ind w:left="426" w:hanging="426"/>
        <w:jc w:val="both"/>
        <w:rPr>
          <w:rFonts w:ascii="Arial" w:eastAsia="Arial" w:hAnsi="Arial" w:cs="Arial"/>
          <w:color w:val="000000" w:themeColor="text1"/>
          <w:u w:val="single"/>
        </w:rPr>
      </w:pPr>
      <w:r w:rsidRPr="00B96594">
        <w:rPr>
          <w:rFonts w:ascii="Arial" w:eastAsia="Arial" w:hAnsi="Arial" w:cs="Arial"/>
          <w:color w:val="auto"/>
        </w:rPr>
        <w:lastRenderedPageBreak/>
        <w:t xml:space="preserve">Zamawiający zastrzega sobie prawo do zmniejszenia wartości zamówienia </w:t>
      </w:r>
      <w:r w:rsidRPr="00B96594">
        <w:rPr>
          <w:rFonts w:ascii="Arial" w:eastAsia="Arial" w:hAnsi="Arial" w:cs="Arial"/>
          <w:color w:val="000000" w:themeColor="text1"/>
        </w:rPr>
        <w:t xml:space="preserve">będącego przedmiotem umowy. Zamawiający gwarantuje wykonawcy realizację umowy o wartości nie mniejszej </w:t>
      </w:r>
      <w:r w:rsidR="006B676C" w:rsidRPr="00B96594">
        <w:rPr>
          <w:rFonts w:ascii="Arial" w:eastAsia="Arial" w:hAnsi="Arial" w:cs="Arial"/>
          <w:color w:val="000000" w:themeColor="text1"/>
        </w:rPr>
        <w:t>niż 6</w:t>
      </w:r>
      <w:r w:rsidR="00F8180C" w:rsidRPr="00B96594">
        <w:rPr>
          <w:rFonts w:ascii="Arial" w:eastAsia="Arial" w:hAnsi="Arial" w:cs="Arial"/>
          <w:color w:val="000000" w:themeColor="text1"/>
        </w:rPr>
        <w:t>0</w:t>
      </w:r>
      <w:r w:rsidR="00C11800" w:rsidRPr="00B96594">
        <w:rPr>
          <w:rFonts w:ascii="Arial" w:eastAsia="Arial" w:hAnsi="Arial" w:cs="Arial"/>
          <w:color w:val="000000" w:themeColor="text1"/>
        </w:rPr>
        <w:t xml:space="preserve"> </w:t>
      </w:r>
      <w:r w:rsidR="006B676C" w:rsidRPr="00B96594">
        <w:rPr>
          <w:rFonts w:ascii="Arial" w:eastAsia="Arial" w:hAnsi="Arial" w:cs="Arial"/>
          <w:color w:val="000000" w:themeColor="text1"/>
        </w:rPr>
        <w:t>% kwoty wskazanej</w:t>
      </w:r>
      <w:r w:rsidR="00543A8A">
        <w:rPr>
          <w:rFonts w:ascii="Arial" w:eastAsia="Arial" w:hAnsi="Arial" w:cs="Arial"/>
          <w:color w:val="000000" w:themeColor="text1"/>
        </w:rPr>
        <w:t xml:space="preserve"> </w:t>
      </w:r>
      <w:r w:rsidRPr="00B96594">
        <w:rPr>
          <w:rFonts w:ascii="Arial" w:eastAsia="Arial" w:hAnsi="Arial" w:cs="Arial"/>
          <w:color w:val="000000" w:themeColor="text1"/>
        </w:rPr>
        <w:t xml:space="preserve">w </w:t>
      </w:r>
      <w:r w:rsidRPr="00B96594">
        <w:rPr>
          <w:rFonts w:ascii="Arial" w:hAnsi="Arial" w:cs="Arial"/>
          <w:bCs/>
          <w:color w:val="000000" w:themeColor="text1"/>
        </w:rPr>
        <w:t>ust.1. Z tytułu zmniejszenia wartości zamówienia będącego przedmiotem umowy Wykonawcy nie przysługują roszczenia lub odszkodowanie.</w:t>
      </w:r>
      <w:r w:rsidRPr="00B96594">
        <w:rPr>
          <w:rFonts w:ascii="Arial" w:hAnsi="Arial" w:cs="Arial"/>
          <w:bCs/>
          <w:color w:val="000000" w:themeColor="text1"/>
          <w:u w:val="single"/>
        </w:rPr>
        <w:t xml:space="preserve">  </w:t>
      </w:r>
    </w:p>
    <w:p w14:paraId="0808FE57" w14:textId="712A6EF5" w:rsidR="00CF16B8" w:rsidRPr="00B96594" w:rsidRDefault="00C66460" w:rsidP="00543A8A">
      <w:pPr>
        <w:pStyle w:val="Bezodstpw"/>
        <w:numPr>
          <w:ilvl w:val="0"/>
          <w:numId w:val="8"/>
        </w:numPr>
        <w:suppressAutoHyphens w:val="0"/>
        <w:spacing w:after="120" w:line="360" w:lineRule="auto"/>
        <w:ind w:left="426" w:hanging="426"/>
        <w:jc w:val="both"/>
        <w:rPr>
          <w:rFonts w:ascii="Arial" w:eastAsia="Arial" w:hAnsi="Arial" w:cs="Arial"/>
          <w:color w:val="000000" w:themeColor="text1"/>
        </w:rPr>
      </w:pPr>
      <w:r w:rsidRPr="00B96594">
        <w:rPr>
          <w:rFonts w:ascii="Arial" w:hAnsi="Arial" w:cs="Arial"/>
          <w:color w:val="000000" w:themeColor="text1"/>
        </w:rPr>
        <w:t xml:space="preserve">Wynagrodzenie przysługujące Wykonawcy płatne będzie przelewem na rachunek bankowy Wykonawcy nr </w:t>
      </w:r>
      <w:r w:rsidRPr="00B96594">
        <w:rPr>
          <w:rFonts w:ascii="Arial" w:hAnsi="Arial" w:cs="Arial"/>
          <w:b/>
          <w:bCs/>
          <w:color w:val="000000" w:themeColor="text1"/>
        </w:rPr>
        <w:t>…………………………………</w:t>
      </w:r>
      <w:r w:rsidR="00CE315B" w:rsidRPr="00B96594">
        <w:rPr>
          <w:rFonts w:ascii="Arial" w:hAnsi="Arial" w:cs="Arial"/>
          <w:b/>
          <w:bCs/>
          <w:color w:val="000000" w:themeColor="text1"/>
        </w:rPr>
        <w:t>….</w:t>
      </w:r>
      <w:r w:rsidRPr="00B96594">
        <w:rPr>
          <w:rFonts w:ascii="Arial" w:hAnsi="Arial" w:cs="Arial"/>
          <w:b/>
          <w:bCs/>
          <w:color w:val="000000" w:themeColor="text1"/>
        </w:rPr>
        <w:t>……</w:t>
      </w:r>
      <w:r w:rsidRPr="00B96594">
        <w:rPr>
          <w:rFonts w:ascii="Arial" w:hAnsi="Arial" w:cs="Arial"/>
          <w:color w:val="000000" w:themeColor="text1"/>
        </w:rPr>
        <w:t xml:space="preserve"> w terminie do 30 dni od daty doręczenia przez Wykonawcę do siedziby Zamawiającego przez kancelarię 43 WOG prawidłowo sporządzonej pod względem formalnym i merytorycznym f</w:t>
      </w:r>
      <w:r w:rsidR="00373574" w:rsidRPr="00B96594">
        <w:rPr>
          <w:rFonts w:ascii="Arial" w:hAnsi="Arial" w:cs="Arial"/>
          <w:color w:val="000000" w:themeColor="text1"/>
        </w:rPr>
        <w:t>aktury VAT wystawionej na rzecz</w:t>
      </w:r>
      <w:r w:rsidRPr="00B96594">
        <w:rPr>
          <w:rFonts w:ascii="Arial" w:hAnsi="Arial" w:cs="Arial"/>
          <w:b/>
          <w:bCs/>
          <w:color w:val="000000" w:themeColor="text1"/>
        </w:rPr>
        <w:t xml:space="preserve">43 Wojskowego Oddziału Gospodarczego </w:t>
      </w:r>
      <w:r w:rsidR="00543A8A">
        <w:rPr>
          <w:rFonts w:ascii="Arial" w:hAnsi="Arial" w:cs="Arial"/>
          <w:b/>
          <w:bCs/>
          <w:color w:val="000000" w:themeColor="text1"/>
        </w:rPr>
        <w:br/>
      </w:r>
      <w:r w:rsidRPr="00B96594">
        <w:rPr>
          <w:rFonts w:ascii="Arial" w:hAnsi="Arial" w:cs="Arial"/>
          <w:b/>
          <w:bCs/>
          <w:color w:val="000000" w:themeColor="text1"/>
        </w:rPr>
        <w:t>z siedzibą przy ul. Saperska 2, 59</w:t>
      </w:r>
      <w:r w:rsidR="00543A8A">
        <w:rPr>
          <w:rFonts w:ascii="Arial" w:hAnsi="Arial" w:cs="Arial"/>
          <w:b/>
          <w:bCs/>
          <w:color w:val="000000" w:themeColor="text1"/>
        </w:rPr>
        <w:t xml:space="preserve"> </w:t>
      </w:r>
      <w:r w:rsidRPr="00B96594">
        <w:rPr>
          <w:rFonts w:ascii="Arial" w:hAnsi="Arial" w:cs="Arial"/>
          <w:b/>
          <w:bCs/>
          <w:color w:val="000000" w:themeColor="text1"/>
        </w:rPr>
        <w:t>726 Świętoszów</w:t>
      </w:r>
      <w:r w:rsidRPr="00B96594">
        <w:rPr>
          <w:rFonts w:ascii="Arial" w:hAnsi="Arial" w:cs="Arial"/>
          <w:color w:val="000000" w:themeColor="text1"/>
          <w:spacing w:val="-1"/>
        </w:rPr>
        <w:t xml:space="preserve">, </w:t>
      </w:r>
      <w:r w:rsidR="00611B6F" w:rsidRPr="00B96594">
        <w:rPr>
          <w:rFonts w:ascii="Arial" w:hAnsi="Arial" w:cs="Arial"/>
          <w:color w:val="000000" w:themeColor="text1"/>
          <w:spacing w:val="-1"/>
        </w:rPr>
        <w:t xml:space="preserve">z </w:t>
      </w:r>
      <w:r w:rsidR="00611B6F" w:rsidRPr="00B96594">
        <w:rPr>
          <w:rFonts w:ascii="Arial" w:hAnsi="Arial" w:cs="Arial"/>
          <w:color w:val="000000" w:themeColor="text1"/>
        </w:rPr>
        <w:t>załączonymi zatwierdzonymi z BDO kartami przekazania odpadu oraz potwierdzeniem wykonania usługi odbioru od</w:t>
      </w:r>
      <w:r w:rsidR="00DC47C1" w:rsidRPr="00B96594">
        <w:rPr>
          <w:rFonts w:ascii="Arial" w:hAnsi="Arial" w:cs="Arial"/>
          <w:color w:val="000000" w:themeColor="text1"/>
        </w:rPr>
        <w:t>padów stanowiącym załącznik nr 3</w:t>
      </w:r>
      <w:r w:rsidR="00611B6F" w:rsidRPr="00B96594">
        <w:rPr>
          <w:rFonts w:ascii="Arial" w:hAnsi="Arial" w:cs="Arial"/>
          <w:color w:val="000000" w:themeColor="text1"/>
        </w:rPr>
        <w:t xml:space="preserve"> do umowy. </w:t>
      </w:r>
      <w:r w:rsidRPr="00B96594">
        <w:rPr>
          <w:rFonts w:ascii="Arial" w:hAnsi="Arial" w:cs="Arial"/>
          <w:color w:val="000000" w:themeColor="text1"/>
        </w:rPr>
        <w:t>Zamawiający dopuszcza przesyłanie ustandaryzowanych fakt</w:t>
      </w:r>
      <w:r w:rsidR="00AC748A" w:rsidRPr="00B96594">
        <w:rPr>
          <w:rFonts w:ascii="Arial" w:hAnsi="Arial" w:cs="Arial"/>
          <w:color w:val="000000" w:themeColor="text1"/>
        </w:rPr>
        <w:t>ur wystawionych przez wykonawcę</w:t>
      </w:r>
      <w:r w:rsidR="00F712A5">
        <w:rPr>
          <w:rFonts w:ascii="Arial" w:hAnsi="Arial" w:cs="Arial"/>
          <w:color w:val="000000" w:themeColor="text1"/>
        </w:rPr>
        <w:t xml:space="preserve"> </w:t>
      </w:r>
      <w:r w:rsidRPr="00B96594">
        <w:rPr>
          <w:rFonts w:ascii="Arial" w:hAnsi="Arial" w:cs="Arial"/>
          <w:color w:val="000000" w:themeColor="text1"/>
        </w:rPr>
        <w:t>w formie elektronicznej za pośrednictwem Platformy Elektronicznego Fakturowania PEF.</w:t>
      </w:r>
    </w:p>
    <w:p w14:paraId="4FD95A41" w14:textId="6F068CFD" w:rsidR="003966A1" w:rsidRPr="00B96594" w:rsidRDefault="003966A1" w:rsidP="00543A8A">
      <w:pPr>
        <w:pStyle w:val="Bezodstpw"/>
        <w:numPr>
          <w:ilvl w:val="0"/>
          <w:numId w:val="8"/>
        </w:numPr>
        <w:suppressAutoHyphens w:val="0"/>
        <w:spacing w:after="120" w:line="360" w:lineRule="auto"/>
        <w:ind w:left="426" w:hanging="426"/>
        <w:jc w:val="both"/>
        <w:rPr>
          <w:rFonts w:ascii="Arial" w:eastAsia="Arial" w:hAnsi="Arial" w:cs="Arial"/>
          <w:color w:val="000000" w:themeColor="text1"/>
        </w:rPr>
      </w:pPr>
      <w:r w:rsidRPr="00B96594">
        <w:rPr>
          <w:rFonts w:ascii="Arial" w:hAnsi="Arial" w:cs="Arial"/>
          <w:color w:val="000000" w:themeColor="text1"/>
        </w:rPr>
        <w:t xml:space="preserve">W przypadku towarów lub usług wymienionych w załączniku nr 15 do ustawy z dnia 11 marca 2004r. o podatku od towarów i usług </w:t>
      </w:r>
      <w:r w:rsidR="00C0463A" w:rsidRPr="00B96594">
        <w:rPr>
          <w:rFonts w:ascii="Arial" w:hAnsi="Arial" w:cs="Arial"/>
          <w:color w:val="000000" w:themeColor="text1"/>
        </w:rPr>
        <w:t>(tj. Dz. U. z 2024r.</w:t>
      </w:r>
      <w:r w:rsidR="00C0463A" w:rsidRPr="00B96594">
        <w:rPr>
          <w:rFonts w:ascii="Arial" w:hAnsi="Arial" w:cs="Arial"/>
          <w:color w:val="000000" w:themeColor="text1"/>
        </w:rPr>
        <w:br/>
      </w:r>
      <w:r w:rsidRPr="00B96594">
        <w:rPr>
          <w:rFonts w:ascii="Arial" w:hAnsi="Arial" w:cs="Arial"/>
          <w:color w:val="000000" w:themeColor="text1"/>
        </w:rPr>
        <w:t>poz. 361) oraz w sytuacji, gdy kwota należn</w:t>
      </w:r>
      <w:r w:rsidR="00993070" w:rsidRPr="00B96594">
        <w:rPr>
          <w:rFonts w:ascii="Arial" w:hAnsi="Arial" w:cs="Arial"/>
          <w:color w:val="000000" w:themeColor="text1"/>
        </w:rPr>
        <w:t>ości na fakturze stanowi kwotę,</w:t>
      </w:r>
      <w:r w:rsidR="00993070" w:rsidRPr="00B96594">
        <w:rPr>
          <w:rFonts w:ascii="Arial" w:hAnsi="Arial" w:cs="Arial"/>
          <w:color w:val="000000" w:themeColor="text1"/>
        </w:rPr>
        <w:br/>
      </w:r>
      <w:r w:rsidRPr="00B96594">
        <w:rPr>
          <w:rFonts w:ascii="Arial" w:hAnsi="Arial" w:cs="Arial"/>
          <w:color w:val="000000" w:themeColor="text1"/>
        </w:rPr>
        <w:t>o której mowa w art. 19 ust. 2 Prawo przedsiębiorców (tj. Dz.U. z 2024r., poz. 236), a zatem kwotę równą lub wyższą niż 15.000 zł, podany przez Wykonawcę w ust. 3 numer rachunku bankowego obowiązkowo objęty jest mechanizmem podzielonej płatności.</w:t>
      </w:r>
    </w:p>
    <w:p w14:paraId="769511D9" w14:textId="0087861B" w:rsidR="00C66460" w:rsidRPr="00B96594" w:rsidRDefault="00C66460" w:rsidP="00543A8A">
      <w:pPr>
        <w:pStyle w:val="Bezodstpw"/>
        <w:numPr>
          <w:ilvl w:val="0"/>
          <w:numId w:val="8"/>
        </w:numPr>
        <w:suppressAutoHyphens w:val="0"/>
        <w:spacing w:after="120" w:line="360" w:lineRule="auto"/>
        <w:ind w:left="426" w:hanging="426"/>
        <w:jc w:val="both"/>
        <w:rPr>
          <w:rFonts w:ascii="Arial" w:eastAsia="Arial" w:hAnsi="Arial" w:cs="Arial"/>
        </w:rPr>
      </w:pPr>
      <w:r w:rsidRPr="00B96594">
        <w:rPr>
          <w:rFonts w:ascii="Arial" w:hAnsi="Arial" w:cs="Arial"/>
        </w:rPr>
        <w:t xml:space="preserve">Zmiana konta bankowego Wykonawcy wymaga zmiany umowy w formie aneksu </w:t>
      </w:r>
      <w:r w:rsidR="00543A8A">
        <w:rPr>
          <w:rFonts w:ascii="Arial" w:hAnsi="Arial" w:cs="Arial"/>
        </w:rPr>
        <w:br/>
      </w:r>
      <w:r w:rsidRPr="00B96594">
        <w:rPr>
          <w:rFonts w:ascii="Arial" w:hAnsi="Arial" w:cs="Arial"/>
        </w:rPr>
        <w:t>i obowiązuje Zamawiającego po podpisaniu tego aneksu.</w:t>
      </w:r>
    </w:p>
    <w:p w14:paraId="438B2599" w14:textId="38F1A710" w:rsidR="00611B6F" w:rsidRPr="00B96594" w:rsidRDefault="00C66460" w:rsidP="00543A8A">
      <w:pPr>
        <w:pStyle w:val="Bezodstpw"/>
        <w:numPr>
          <w:ilvl w:val="0"/>
          <w:numId w:val="8"/>
        </w:numPr>
        <w:suppressAutoHyphens w:val="0"/>
        <w:spacing w:after="120" w:line="360" w:lineRule="auto"/>
        <w:ind w:left="426" w:hanging="426"/>
        <w:jc w:val="both"/>
        <w:rPr>
          <w:rFonts w:ascii="Arial" w:eastAsia="Arial" w:hAnsi="Arial" w:cs="Arial"/>
        </w:rPr>
      </w:pPr>
      <w:r w:rsidRPr="00B96594">
        <w:rPr>
          <w:rFonts w:ascii="Arial" w:hAnsi="Arial" w:cs="Arial"/>
        </w:rPr>
        <w:t xml:space="preserve">Podstawą </w:t>
      </w:r>
      <w:r w:rsidR="00F72D9E" w:rsidRPr="00B96594">
        <w:rPr>
          <w:rFonts w:ascii="Arial" w:hAnsi="Arial" w:cs="Arial"/>
        </w:rPr>
        <w:t xml:space="preserve">wystawienia i opłacenia faktury </w:t>
      </w:r>
      <w:r w:rsidR="00611B6F" w:rsidRPr="00B96594">
        <w:rPr>
          <w:rFonts w:ascii="Arial" w:eastAsia="Arial" w:hAnsi="Arial" w:cs="Arial"/>
        </w:rPr>
        <w:t>będą zatwierdzone w BDO karty przekazania odpadów oraz potwierdzenie wykonania usługi</w:t>
      </w:r>
      <w:r w:rsidR="001F6E39" w:rsidRPr="00B96594">
        <w:rPr>
          <w:rFonts w:ascii="Arial" w:eastAsia="Arial" w:hAnsi="Arial" w:cs="Arial"/>
        </w:rPr>
        <w:t xml:space="preserve"> odbioru odpadów (załącznik nr 3</w:t>
      </w:r>
      <w:r w:rsidR="00611B6F" w:rsidRPr="00B96594">
        <w:rPr>
          <w:rFonts w:ascii="Arial" w:eastAsia="Arial" w:hAnsi="Arial" w:cs="Arial"/>
        </w:rPr>
        <w:t>).</w:t>
      </w:r>
    </w:p>
    <w:p w14:paraId="6C337DBE" w14:textId="77777777" w:rsidR="00C66460" w:rsidRPr="00B96594" w:rsidRDefault="00C66460" w:rsidP="00543A8A">
      <w:pPr>
        <w:pStyle w:val="Bezodstpw"/>
        <w:numPr>
          <w:ilvl w:val="0"/>
          <w:numId w:val="8"/>
        </w:numPr>
        <w:suppressAutoHyphens w:val="0"/>
        <w:spacing w:after="120" w:line="360" w:lineRule="auto"/>
        <w:ind w:left="426" w:hanging="426"/>
        <w:jc w:val="both"/>
        <w:rPr>
          <w:rFonts w:ascii="Arial" w:eastAsia="Arial" w:hAnsi="Arial" w:cs="Arial"/>
        </w:rPr>
      </w:pPr>
      <w:r w:rsidRPr="00B96594">
        <w:rPr>
          <w:rFonts w:ascii="Arial" w:hAnsi="Arial" w:cs="Arial"/>
        </w:rPr>
        <w:t>Za dzień zapłaty uważa się dzień obciążenia rachunku bankowego Zamawiającego.</w:t>
      </w:r>
    </w:p>
    <w:p w14:paraId="0E6BD365" w14:textId="77777777" w:rsidR="00C66460" w:rsidRPr="00B96594" w:rsidRDefault="00C66460" w:rsidP="00543A8A">
      <w:pPr>
        <w:pStyle w:val="Bezodstpw"/>
        <w:numPr>
          <w:ilvl w:val="0"/>
          <w:numId w:val="8"/>
        </w:numPr>
        <w:suppressAutoHyphens w:val="0"/>
        <w:spacing w:after="120" w:line="360" w:lineRule="auto"/>
        <w:ind w:left="426" w:hanging="426"/>
        <w:jc w:val="both"/>
        <w:rPr>
          <w:rFonts w:ascii="Arial" w:eastAsia="Arial" w:hAnsi="Arial" w:cs="Arial"/>
        </w:rPr>
      </w:pPr>
      <w:r w:rsidRPr="00B96594">
        <w:rPr>
          <w:rFonts w:ascii="Arial" w:hAnsi="Arial" w:cs="Arial"/>
        </w:rPr>
        <w:t>Cena jednostkowa przedmiotu umowy do rozliczenia częściowego przedmiotu umowy określona w formularzu cenowym, wykonywanym przez okres trwania umowy jest stała i nie podlega zmianie.</w:t>
      </w:r>
    </w:p>
    <w:p w14:paraId="27F79632" w14:textId="77777777" w:rsidR="00F435D3" w:rsidRPr="00B96594" w:rsidRDefault="00C66460" w:rsidP="00543A8A">
      <w:pPr>
        <w:pStyle w:val="Bezodstpw"/>
        <w:numPr>
          <w:ilvl w:val="0"/>
          <w:numId w:val="8"/>
        </w:numPr>
        <w:suppressAutoHyphens w:val="0"/>
        <w:spacing w:after="120" w:line="360" w:lineRule="auto"/>
        <w:ind w:left="426" w:hanging="426"/>
        <w:jc w:val="both"/>
        <w:rPr>
          <w:rFonts w:ascii="Arial" w:eastAsia="Arial" w:hAnsi="Arial" w:cs="Arial"/>
        </w:rPr>
      </w:pPr>
      <w:r w:rsidRPr="00B96594">
        <w:rPr>
          <w:rFonts w:ascii="Arial" w:hAnsi="Arial" w:cs="Arial"/>
        </w:rPr>
        <w:t>Wszelkie koszty związane z realizacją usługi ponosi Wykonawca.</w:t>
      </w:r>
    </w:p>
    <w:p w14:paraId="30D05CD7" w14:textId="77777777" w:rsidR="00F435D3" w:rsidRPr="00B96594" w:rsidRDefault="00F435D3" w:rsidP="00543A8A">
      <w:pPr>
        <w:numPr>
          <w:ilvl w:val="0"/>
          <w:numId w:val="8"/>
        </w:numPr>
        <w:spacing w:after="120" w:line="360" w:lineRule="auto"/>
        <w:ind w:left="426" w:hanging="426"/>
        <w:jc w:val="both"/>
        <w:rPr>
          <w:rFonts w:ascii="Arial" w:eastAsia="Arial" w:hAnsi="Arial" w:cs="Arial"/>
          <w:sz w:val="22"/>
          <w:szCs w:val="22"/>
        </w:rPr>
      </w:pPr>
      <w:r w:rsidRPr="00B96594">
        <w:rPr>
          <w:rFonts w:ascii="Arial" w:hAnsi="Arial" w:cs="Arial"/>
          <w:sz w:val="22"/>
          <w:szCs w:val="22"/>
        </w:rPr>
        <w:t>Faktury wystawione przez Wykonawcę muszą obejmować należny podatek VAT.</w:t>
      </w:r>
    </w:p>
    <w:p w14:paraId="44867434" w14:textId="77777777" w:rsidR="00F435D3" w:rsidRPr="00B96594" w:rsidRDefault="00F435D3" w:rsidP="00543A8A">
      <w:pPr>
        <w:numPr>
          <w:ilvl w:val="0"/>
          <w:numId w:val="8"/>
        </w:numPr>
        <w:spacing w:after="120" w:line="360" w:lineRule="auto"/>
        <w:ind w:left="426" w:hanging="426"/>
        <w:jc w:val="both"/>
        <w:rPr>
          <w:rFonts w:ascii="Arial" w:eastAsia="Arial" w:hAnsi="Arial" w:cs="Arial"/>
          <w:color w:val="FF0000"/>
          <w:sz w:val="22"/>
          <w:szCs w:val="22"/>
        </w:rPr>
      </w:pPr>
      <w:r w:rsidRPr="00B96594">
        <w:rPr>
          <w:rFonts w:ascii="Arial" w:hAnsi="Arial" w:cs="Arial"/>
          <w:sz w:val="22"/>
          <w:szCs w:val="22"/>
        </w:rPr>
        <w:lastRenderedPageBreak/>
        <w:t xml:space="preserve">Za datę dokonania płatności ustala się dzień obciążenia rachunku Zamawiającego. </w:t>
      </w:r>
    </w:p>
    <w:p w14:paraId="7524CF65" w14:textId="287B5E56" w:rsidR="00F435D3" w:rsidRPr="00B96594" w:rsidRDefault="00F435D3" w:rsidP="00543A8A">
      <w:pPr>
        <w:numPr>
          <w:ilvl w:val="0"/>
          <w:numId w:val="8"/>
        </w:numPr>
        <w:spacing w:after="120" w:line="360" w:lineRule="auto"/>
        <w:ind w:left="426" w:hanging="426"/>
        <w:jc w:val="both"/>
        <w:rPr>
          <w:rFonts w:ascii="Arial" w:eastAsia="Arial" w:hAnsi="Arial" w:cs="Arial"/>
          <w:color w:val="FF0000"/>
          <w:sz w:val="22"/>
          <w:szCs w:val="22"/>
        </w:rPr>
      </w:pPr>
      <w:r w:rsidRPr="00B96594">
        <w:rPr>
          <w:rFonts w:ascii="Arial" w:eastAsia="Palatino Linotype" w:hAnsi="Arial" w:cs="Arial"/>
          <w:sz w:val="22"/>
          <w:szCs w:val="22"/>
        </w:rPr>
        <w:t>W przypadku opóźnienia w zapłacie kwoty wynikającej z faktury Wykonawca jest uprawniony do żądania zapłaty przez Zamawiającego odsetek, stosownie do obowiązujących przepisów za każdy dzień zwłoki.</w:t>
      </w:r>
    </w:p>
    <w:p w14:paraId="50E5AF1F" w14:textId="60DCE5E3" w:rsidR="008B2E92" w:rsidRPr="00B96594" w:rsidRDefault="008B2E92" w:rsidP="00B96594">
      <w:pPr>
        <w:spacing w:after="120" w:line="360" w:lineRule="auto"/>
        <w:jc w:val="center"/>
        <w:rPr>
          <w:rFonts w:ascii="Arial" w:eastAsia="Arial" w:hAnsi="Arial" w:cs="Arial"/>
          <w:b/>
          <w:bCs/>
          <w:color w:val="000000" w:themeColor="text1"/>
          <w:sz w:val="22"/>
          <w:szCs w:val="22"/>
        </w:rPr>
      </w:pPr>
      <w:r w:rsidRPr="00B96594">
        <w:rPr>
          <w:rFonts w:ascii="Arial" w:hAnsi="Arial" w:cs="Arial"/>
          <w:b/>
          <w:bCs/>
          <w:color w:val="000000" w:themeColor="text1"/>
          <w:sz w:val="22"/>
          <w:szCs w:val="22"/>
        </w:rPr>
        <w:t xml:space="preserve">§ </w:t>
      </w:r>
      <w:r w:rsidR="00A6286A" w:rsidRPr="00B96594">
        <w:rPr>
          <w:rFonts w:ascii="Arial" w:hAnsi="Arial" w:cs="Arial"/>
          <w:b/>
          <w:bCs/>
          <w:color w:val="000000" w:themeColor="text1"/>
          <w:sz w:val="22"/>
          <w:szCs w:val="22"/>
        </w:rPr>
        <w:t>8</w:t>
      </w:r>
    </w:p>
    <w:p w14:paraId="167C1BB2" w14:textId="73CBCA07" w:rsidR="008B2E92" w:rsidRPr="00B96594" w:rsidRDefault="008B2E92" w:rsidP="00B96594">
      <w:pPr>
        <w:spacing w:after="120" w:line="360" w:lineRule="auto"/>
        <w:jc w:val="center"/>
        <w:rPr>
          <w:rFonts w:ascii="Arial" w:hAnsi="Arial" w:cs="Arial"/>
          <w:b/>
          <w:bCs/>
          <w:color w:val="000000" w:themeColor="text1"/>
          <w:sz w:val="22"/>
          <w:szCs w:val="22"/>
        </w:rPr>
      </w:pPr>
      <w:r w:rsidRPr="00B96594">
        <w:rPr>
          <w:rFonts w:ascii="Arial" w:hAnsi="Arial" w:cs="Arial"/>
          <w:b/>
          <w:bCs/>
          <w:color w:val="000000" w:themeColor="text1"/>
          <w:sz w:val="22"/>
          <w:szCs w:val="22"/>
        </w:rPr>
        <w:t>KLAUZULE JAKOŚCIOWE</w:t>
      </w:r>
    </w:p>
    <w:p w14:paraId="2523C27F" w14:textId="6464AFFE" w:rsidR="00A6286A" w:rsidRPr="00B96594" w:rsidRDefault="00A6286A" w:rsidP="00B96594">
      <w:pPr>
        <w:spacing w:after="120" w:line="360" w:lineRule="auto"/>
        <w:rPr>
          <w:rFonts w:ascii="Arial" w:eastAsia="Arial" w:hAnsi="Arial" w:cs="Arial"/>
          <w:bCs/>
          <w:color w:val="000000" w:themeColor="text1"/>
          <w:sz w:val="22"/>
          <w:szCs w:val="22"/>
        </w:rPr>
      </w:pPr>
      <w:r w:rsidRPr="00B96594">
        <w:rPr>
          <w:rFonts w:ascii="Arial" w:hAnsi="Arial" w:cs="Arial"/>
          <w:bCs/>
          <w:iCs/>
          <w:color w:val="000000" w:themeColor="text1"/>
          <w:sz w:val="22"/>
          <w:szCs w:val="22"/>
        </w:rPr>
        <w:t xml:space="preserve">Zapisy </w:t>
      </w:r>
      <w:r w:rsidRPr="00B96594">
        <w:rPr>
          <w:rFonts w:ascii="Arial" w:hAnsi="Arial" w:cs="Arial"/>
          <w:bCs/>
          <w:color w:val="000000" w:themeColor="text1"/>
          <w:sz w:val="22"/>
          <w:szCs w:val="22"/>
        </w:rPr>
        <w:t>§ 1 stosuje się odpowiednio.</w:t>
      </w:r>
    </w:p>
    <w:p w14:paraId="531DF1E8" w14:textId="21F3B7C2" w:rsidR="00A50F69" w:rsidRPr="00B96594" w:rsidRDefault="00AE51EC" w:rsidP="00B96594">
      <w:pPr>
        <w:tabs>
          <w:tab w:val="left" w:pos="426"/>
        </w:tabs>
        <w:spacing w:after="120" w:line="360" w:lineRule="auto"/>
        <w:jc w:val="center"/>
        <w:rPr>
          <w:rFonts w:ascii="Arial" w:eastAsia="Arial" w:hAnsi="Arial" w:cs="Arial"/>
          <w:b/>
          <w:bCs/>
          <w:sz w:val="22"/>
          <w:szCs w:val="22"/>
        </w:rPr>
      </w:pPr>
      <w:r w:rsidRPr="00B96594">
        <w:rPr>
          <w:rFonts w:ascii="Arial" w:hAnsi="Arial" w:cs="Arial"/>
          <w:b/>
          <w:bCs/>
          <w:sz w:val="22"/>
          <w:szCs w:val="22"/>
        </w:rPr>
        <w:t xml:space="preserve">§ </w:t>
      </w:r>
      <w:r w:rsidR="00A6286A" w:rsidRPr="00B96594">
        <w:rPr>
          <w:rFonts w:ascii="Arial" w:hAnsi="Arial" w:cs="Arial"/>
          <w:b/>
          <w:bCs/>
          <w:sz w:val="22"/>
          <w:szCs w:val="22"/>
        </w:rPr>
        <w:t>9</w:t>
      </w:r>
    </w:p>
    <w:p w14:paraId="3ED63C21" w14:textId="77777777" w:rsidR="00A50F69" w:rsidRPr="00B96594" w:rsidRDefault="00AE51EC" w:rsidP="00B96594">
      <w:pPr>
        <w:tabs>
          <w:tab w:val="left" w:pos="426"/>
        </w:tabs>
        <w:spacing w:after="120" w:line="360" w:lineRule="auto"/>
        <w:jc w:val="center"/>
        <w:rPr>
          <w:rFonts w:ascii="Arial" w:eastAsia="Arial" w:hAnsi="Arial" w:cs="Arial"/>
          <w:b/>
          <w:bCs/>
          <w:sz w:val="22"/>
          <w:szCs w:val="22"/>
        </w:rPr>
      </w:pPr>
      <w:r w:rsidRPr="00B96594">
        <w:rPr>
          <w:rFonts w:ascii="Arial" w:hAnsi="Arial" w:cs="Arial"/>
          <w:b/>
          <w:bCs/>
          <w:sz w:val="22"/>
          <w:szCs w:val="22"/>
        </w:rPr>
        <w:t>OCHRONA ŚRODOWISKA</w:t>
      </w:r>
    </w:p>
    <w:p w14:paraId="3BCD9894" w14:textId="77777777" w:rsidR="00A50F69" w:rsidRPr="00B96594" w:rsidRDefault="00AE51EC" w:rsidP="00F712A5">
      <w:pPr>
        <w:numPr>
          <w:ilvl w:val="0"/>
          <w:numId w:val="19"/>
        </w:numPr>
        <w:suppressAutoHyphens/>
        <w:spacing w:after="120" w:line="360" w:lineRule="auto"/>
        <w:ind w:hanging="426"/>
        <w:jc w:val="both"/>
        <w:rPr>
          <w:rFonts w:ascii="Arial" w:eastAsia="Arial" w:hAnsi="Arial" w:cs="Arial"/>
          <w:sz w:val="22"/>
          <w:szCs w:val="22"/>
        </w:rPr>
      </w:pPr>
      <w:r w:rsidRPr="00B96594">
        <w:rPr>
          <w:rFonts w:ascii="Arial" w:hAnsi="Arial" w:cs="Arial"/>
          <w:sz w:val="22"/>
          <w:szCs w:val="22"/>
        </w:rPr>
        <w:t>Wykonawca zobowiązany jest na terenie kompleksów administrowanych przez 43 WOG:</w:t>
      </w:r>
    </w:p>
    <w:p w14:paraId="59633065" w14:textId="77777777" w:rsidR="00A50F69" w:rsidRPr="00B96594" w:rsidRDefault="00AE51EC" w:rsidP="00B96594">
      <w:pPr>
        <w:numPr>
          <w:ilvl w:val="0"/>
          <w:numId w:val="21"/>
        </w:numPr>
        <w:tabs>
          <w:tab w:val="clear" w:pos="709"/>
          <w:tab w:val="num" w:pos="851"/>
        </w:tabs>
        <w:spacing w:after="120" w:line="360" w:lineRule="auto"/>
        <w:ind w:left="851" w:hanging="425"/>
        <w:jc w:val="both"/>
        <w:rPr>
          <w:rFonts w:ascii="Arial" w:eastAsia="Arial" w:hAnsi="Arial" w:cs="Arial"/>
          <w:sz w:val="22"/>
          <w:szCs w:val="22"/>
        </w:rPr>
      </w:pPr>
      <w:r w:rsidRPr="00B96594">
        <w:rPr>
          <w:rFonts w:ascii="Arial" w:hAnsi="Arial" w:cs="Arial"/>
          <w:sz w:val="22"/>
          <w:szCs w:val="22"/>
        </w:rPr>
        <w:t>przestrzegać przepisów ochrony środowiska,</w:t>
      </w:r>
    </w:p>
    <w:p w14:paraId="4D44693C" w14:textId="77777777" w:rsidR="00A50F69" w:rsidRPr="00B96594" w:rsidRDefault="00AE51EC" w:rsidP="00B96594">
      <w:pPr>
        <w:numPr>
          <w:ilvl w:val="0"/>
          <w:numId w:val="21"/>
        </w:numPr>
        <w:tabs>
          <w:tab w:val="clear" w:pos="709"/>
          <w:tab w:val="num" w:pos="851"/>
        </w:tabs>
        <w:spacing w:after="120" w:line="360" w:lineRule="auto"/>
        <w:ind w:left="851" w:hanging="425"/>
        <w:jc w:val="both"/>
        <w:rPr>
          <w:rFonts w:ascii="Arial" w:eastAsia="Arial" w:hAnsi="Arial" w:cs="Arial"/>
          <w:sz w:val="22"/>
          <w:szCs w:val="22"/>
        </w:rPr>
      </w:pPr>
      <w:r w:rsidRPr="00B96594">
        <w:rPr>
          <w:rFonts w:ascii="Arial" w:hAnsi="Arial" w:cs="Arial"/>
          <w:sz w:val="22"/>
          <w:szCs w:val="22"/>
        </w:rPr>
        <w:t>postępować eliminując / ograniczając zagrożenie dla środowiska,</w:t>
      </w:r>
    </w:p>
    <w:p w14:paraId="5485F4C4" w14:textId="77777777" w:rsidR="00A50F69" w:rsidRPr="00B96594" w:rsidRDefault="00AE51EC" w:rsidP="00B96594">
      <w:pPr>
        <w:numPr>
          <w:ilvl w:val="0"/>
          <w:numId w:val="22"/>
        </w:numPr>
        <w:tabs>
          <w:tab w:val="num" w:pos="851"/>
        </w:tabs>
        <w:spacing w:after="120" w:line="360" w:lineRule="auto"/>
        <w:ind w:left="851" w:hanging="425"/>
        <w:jc w:val="both"/>
        <w:rPr>
          <w:rFonts w:ascii="Arial" w:eastAsia="Arial" w:hAnsi="Arial" w:cs="Arial"/>
          <w:sz w:val="22"/>
          <w:szCs w:val="22"/>
        </w:rPr>
      </w:pPr>
      <w:r w:rsidRPr="00B96594">
        <w:rPr>
          <w:rFonts w:ascii="Arial" w:hAnsi="Arial" w:cs="Arial"/>
          <w:sz w:val="22"/>
          <w:szCs w:val="22"/>
        </w:rPr>
        <w:t>zabezpieczyć poszczególne komponenty środowiska narażone na zniszczenie lub zanieczyszczenie (np. zbiorniki wodne, glebę, drzewa i krzewy),</w:t>
      </w:r>
    </w:p>
    <w:p w14:paraId="320BF878" w14:textId="77777777" w:rsidR="00A50F69" w:rsidRPr="00B96594" w:rsidRDefault="00AE51EC" w:rsidP="00B96594">
      <w:pPr>
        <w:numPr>
          <w:ilvl w:val="0"/>
          <w:numId w:val="22"/>
        </w:numPr>
        <w:tabs>
          <w:tab w:val="num" w:pos="851"/>
        </w:tabs>
        <w:spacing w:after="120" w:line="360" w:lineRule="auto"/>
        <w:ind w:left="851" w:hanging="425"/>
        <w:jc w:val="both"/>
        <w:rPr>
          <w:rFonts w:ascii="Arial" w:eastAsia="Arial" w:hAnsi="Arial" w:cs="Arial"/>
          <w:sz w:val="22"/>
          <w:szCs w:val="22"/>
        </w:rPr>
      </w:pPr>
      <w:r w:rsidRPr="00B96594">
        <w:rPr>
          <w:rFonts w:ascii="Arial" w:hAnsi="Arial" w:cs="Arial"/>
          <w:sz w:val="22"/>
          <w:szCs w:val="22"/>
        </w:rPr>
        <w:t>z wytwarzanymi odpadami postępować zgodnie z obowiązującym prawem,</w:t>
      </w:r>
    </w:p>
    <w:p w14:paraId="1047D157" w14:textId="77777777" w:rsidR="00A50F69" w:rsidRPr="00B96594" w:rsidRDefault="00AE51EC" w:rsidP="00B96594">
      <w:pPr>
        <w:numPr>
          <w:ilvl w:val="0"/>
          <w:numId w:val="22"/>
        </w:numPr>
        <w:tabs>
          <w:tab w:val="num" w:pos="851"/>
        </w:tabs>
        <w:spacing w:after="120" w:line="360" w:lineRule="auto"/>
        <w:ind w:left="851" w:hanging="425"/>
        <w:jc w:val="both"/>
        <w:rPr>
          <w:rFonts w:ascii="Arial" w:eastAsia="Arial" w:hAnsi="Arial" w:cs="Arial"/>
          <w:sz w:val="22"/>
          <w:szCs w:val="22"/>
        </w:rPr>
      </w:pPr>
      <w:r w:rsidRPr="00B96594">
        <w:rPr>
          <w:rFonts w:ascii="Arial" w:hAnsi="Arial" w:cs="Arial"/>
          <w:sz w:val="22"/>
          <w:szCs w:val="22"/>
        </w:rPr>
        <w:t>utrzymać teren prac w należytym porządku, uporządkować teren, na którym prowadzona była usługa.</w:t>
      </w:r>
    </w:p>
    <w:p w14:paraId="2D3FDAD4" w14:textId="207896B7" w:rsidR="00B661BD" w:rsidRPr="00B96594" w:rsidRDefault="00AE51EC" w:rsidP="00F712A5">
      <w:pPr>
        <w:numPr>
          <w:ilvl w:val="0"/>
          <w:numId w:val="23"/>
        </w:numPr>
        <w:spacing w:after="120" w:line="360" w:lineRule="auto"/>
        <w:ind w:hanging="426"/>
        <w:jc w:val="both"/>
        <w:rPr>
          <w:rFonts w:ascii="Arial" w:eastAsia="Arial" w:hAnsi="Arial" w:cs="Arial"/>
          <w:sz w:val="22"/>
          <w:szCs w:val="22"/>
        </w:rPr>
      </w:pPr>
      <w:r w:rsidRPr="00B96594">
        <w:rPr>
          <w:rFonts w:ascii="Arial" w:hAnsi="Arial" w:cs="Arial"/>
          <w:sz w:val="22"/>
          <w:szCs w:val="22"/>
        </w:rPr>
        <w:t>Wykonawca na terenie kompleksów administrowanych przez 43 WOG ponosi odpowiedzialność za wszelkie szkody w środowisku spowodowane swoim działaniem lub zaniechaniem i zobowiązuje się do ich usunięcia lub naprawy na własny koszt przed terminem komisyjnego odbioru usług.</w:t>
      </w:r>
    </w:p>
    <w:p w14:paraId="0044CF08" w14:textId="606C300A" w:rsidR="00A50F69" w:rsidRPr="00B96594" w:rsidRDefault="00AE51EC" w:rsidP="00B96594">
      <w:pPr>
        <w:spacing w:after="120" w:line="360" w:lineRule="auto"/>
        <w:jc w:val="center"/>
        <w:rPr>
          <w:rFonts w:ascii="Arial" w:hAnsi="Arial" w:cs="Arial"/>
          <w:b/>
          <w:bCs/>
          <w:sz w:val="22"/>
          <w:szCs w:val="22"/>
        </w:rPr>
      </w:pPr>
      <w:r w:rsidRPr="00B96594">
        <w:rPr>
          <w:rFonts w:ascii="Arial" w:hAnsi="Arial" w:cs="Arial"/>
          <w:b/>
          <w:bCs/>
          <w:sz w:val="22"/>
          <w:szCs w:val="22"/>
        </w:rPr>
        <w:t xml:space="preserve">§ </w:t>
      </w:r>
      <w:r w:rsidR="000A18E5" w:rsidRPr="00B96594">
        <w:rPr>
          <w:rFonts w:ascii="Arial" w:hAnsi="Arial" w:cs="Arial"/>
          <w:b/>
          <w:bCs/>
          <w:sz w:val="22"/>
          <w:szCs w:val="22"/>
        </w:rPr>
        <w:t>1</w:t>
      </w:r>
      <w:r w:rsidR="00622250" w:rsidRPr="00B96594">
        <w:rPr>
          <w:rFonts w:ascii="Arial" w:hAnsi="Arial" w:cs="Arial"/>
          <w:b/>
          <w:bCs/>
          <w:sz w:val="22"/>
          <w:szCs w:val="22"/>
        </w:rPr>
        <w:t>0</w:t>
      </w:r>
    </w:p>
    <w:p w14:paraId="6AC71ABA" w14:textId="77777777" w:rsidR="00A50F69" w:rsidRPr="00B96594" w:rsidRDefault="00AE51EC" w:rsidP="00B96594">
      <w:pPr>
        <w:spacing w:after="120" w:line="360" w:lineRule="auto"/>
        <w:jc w:val="center"/>
        <w:rPr>
          <w:rFonts w:ascii="Arial" w:eastAsia="Arial" w:hAnsi="Arial" w:cs="Arial"/>
          <w:b/>
          <w:bCs/>
          <w:sz w:val="22"/>
          <w:szCs w:val="22"/>
        </w:rPr>
      </w:pPr>
      <w:r w:rsidRPr="00B96594">
        <w:rPr>
          <w:rFonts w:ascii="Arial" w:hAnsi="Arial" w:cs="Arial"/>
          <w:b/>
          <w:bCs/>
          <w:sz w:val="22"/>
          <w:szCs w:val="22"/>
        </w:rPr>
        <w:t>OCHRONA INFORMACJI NIEJAWNYCH</w:t>
      </w:r>
    </w:p>
    <w:p w14:paraId="735953F2" w14:textId="1104653F" w:rsidR="00A50F69" w:rsidRPr="00B96594" w:rsidRDefault="00AE51EC" w:rsidP="00F712A5">
      <w:pPr>
        <w:pStyle w:val="Tekstpodstawowy"/>
        <w:numPr>
          <w:ilvl w:val="0"/>
          <w:numId w:val="25"/>
        </w:numPr>
        <w:spacing w:line="360" w:lineRule="auto"/>
        <w:ind w:left="426" w:hanging="426"/>
        <w:jc w:val="both"/>
        <w:rPr>
          <w:rFonts w:ascii="Arial" w:eastAsia="Arial" w:hAnsi="Arial" w:cs="Arial"/>
        </w:rPr>
      </w:pPr>
      <w:r w:rsidRPr="00B96594">
        <w:rPr>
          <w:rFonts w:ascii="Arial" w:hAnsi="Arial" w:cs="Arial"/>
        </w:rPr>
        <w:t xml:space="preserve">Wykonawca zobowiązany jest do zachowania w tajemnicy wszelkich informacji, jakie uzyska w związku z wykonywaniem niniejszej umowy, a także do zapewnienia przestrzegania przepisów o ochronie informacji niejawnych zgodnie z ustawą </w:t>
      </w:r>
      <w:r w:rsidR="00F712A5">
        <w:rPr>
          <w:rFonts w:ascii="Arial" w:hAnsi="Arial" w:cs="Arial"/>
        </w:rPr>
        <w:br/>
      </w:r>
      <w:r w:rsidRPr="00B96594">
        <w:rPr>
          <w:rFonts w:ascii="Arial" w:hAnsi="Arial" w:cs="Arial"/>
        </w:rPr>
        <w:t>o ochronie informacji niejawnych z dnia 5 sierpnia 2010 r</w:t>
      </w:r>
      <w:r w:rsidRPr="00B96594">
        <w:rPr>
          <w:rFonts w:ascii="Arial" w:hAnsi="Arial" w:cs="Arial"/>
          <w:color w:val="000000" w:themeColor="text1"/>
        </w:rPr>
        <w:t xml:space="preserve">. </w:t>
      </w:r>
      <w:r w:rsidR="00754C7D" w:rsidRPr="00B96594">
        <w:rPr>
          <w:rFonts w:ascii="Arial" w:hAnsi="Arial" w:cs="Arial"/>
          <w:color w:val="000000" w:themeColor="text1"/>
        </w:rPr>
        <w:t xml:space="preserve">(Dz. U. z </w:t>
      </w:r>
      <w:r w:rsidR="006C4702" w:rsidRPr="00B96594">
        <w:rPr>
          <w:rFonts w:ascii="Arial" w:hAnsi="Arial" w:cs="Arial"/>
          <w:color w:val="000000" w:themeColor="text1"/>
        </w:rPr>
        <w:t>2024 r., poz. 632</w:t>
      </w:r>
      <w:r w:rsidR="00754C7D" w:rsidRPr="00B96594">
        <w:rPr>
          <w:rFonts w:ascii="Arial" w:hAnsi="Arial" w:cs="Arial"/>
          <w:color w:val="000000" w:themeColor="text1"/>
        </w:rPr>
        <w:t xml:space="preserve">), </w:t>
      </w:r>
      <w:r w:rsidRPr="00B96594">
        <w:rPr>
          <w:rFonts w:ascii="Arial" w:hAnsi="Arial" w:cs="Arial"/>
        </w:rPr>
        <w:t>innymi obowiązującymi przepisami oraz do bezwzględnego stosowania się do poleceń wydawanych w tym zakresie przez uprawnione osoby.</w:t>
      </w:r>
    </w:p>
    <w:p w14:paraId="44F6553D" w14:textId="77777777" w:rsidR="00A50F69" w:rsidRPr="00B96594" w:rsidRDefault="00AE51EC" w:rsidP="00F712A5">
      <w:pPr>
        <w:pStyle w:val="Tekstpodstawowy"/>
        <w:numPr>
          <w:ilvl w:val="0"/>
          <w:numId w:val="25"/>
        </w:numPr>
        <w:spacing w:line="360" w:lineRule="auto"/>
        <w:ind w:left="426" w:hanging="426"/>
        <w:jc w:val="both"/>
        <w:rPr>
          <w:rFonts w:ascii="Arial" w:eastAsia="Arial" w:hAnsi="Arial" w:cs="Arial"/>
        </w:rPr>
      </w:pPr>
      <w:r w:rsidRPr="00B96594">
        <w:rPr>
          <w:rFonts w:ascii="Arial" w:hAnsi="Arial" w:cs="Arial"/>
        </w:rPr>
        <w:lastRenderedPageBreak/>
        <w:t>Wykonawca jest zobowiązany do stosowania się do obowiązujących na terenie jednostki przepisów w zakresie wejścia i wjazdu do jednostki oraz parkowania pojazdów.</w:t>
      </w:r>
    </w:p>
    <w:p w14:paraId="3930D569" w14:textId="77777777" w:rsidR="00A50F69" w:rsidRPr="00B96594" w:rsidRDefault="00AE51EC" w:rsidP="00F712A5">
      <w:pPr>
        <w:pStyle w:val="Akapitzlist"/>
        <w:numPr>
          <w:ilvl w:val="0"/>
          <w:numId w:val="25"/>
        </w:numPr>
        <w:spacing w:after="120" w:line="360" w:lineRule="auto"/>
        <w:ind w:left="426" w:hanging="426"/>
        <w:jc w:val="both"/>
        <w:rPr>
          <w:rFonts w:ascii="Arial" w:eastAsia="Arial" w:hAnsi="Arial" w:cs="Arial"/>
          <w:sz w:val="22"/>
          <w:szCs w:val="22"/>
        </w:rPr>
      </w:pPr>
      <w:r w:rsidRPr="00B96594">
        <w:rPr>
          <w:rFonts w:ascii="Arial" w:hAnsi="Arial" w:cs="Arial"/>
          <w:sz w:val="22"/>
          <w:szCs w:val="22"/>
        </w:rPr>
        <w:t>Przedmiot umowy, wszelkie informacje oraz materiały uzyskane w czasie i po jego realizacji nie mogą być wykorzystane do żadnego rodzaju materiałów promocyjnych i czynności z tym związanych, w szczególności prezentacji w środkach masowego przekazu, filmach, ulotkach, folderach itp.</w:t>
      </w:r>
    </w:p>
    <w:p w14:paraId="2177E53A" w14:textId="77777777" w:rsidR="00A50F69" w:rsidRPr="00B96594" w:rsidRDefault="00AE51EC" w:rsidP="00F712A5">
      <w:pPr>
        <w:pStyle w:val="Akapitzlist"/>
        <w:numPr>
          <w:ilvl w:val="0"/>
          <w:numId w:val="25"/>
        </w:numPr>
        <w:spacing w:after="120" w:line="360" w:lineRule="auto"/>
        <w:ind w:left="426" w:hanging="426"/>
        <w:jc w:val="both"/>
        <w:rPr>
          <w:rFonts w:ascii="Arial" w:eastAsia="Arial" w:hAnsi="Arial" w:cs="Arial"/>
          <w:sz w:val="22"/>
          <w:szCs w:val="22"/>
        </w:rPr>
      </w:pPr>
      <w:r w:rsidRPr="00B96594">
        <w:rPr>
          <w:rFonts w:ascii="Arial" w:hAnsi="Arial" w:cs="Arial"/>
          <w:sz w:val="22"/>
          <w:szCs w:val="22"/>
        </w:rPr>
        <w:t>Wykonawca jest zobowiązany zapoznać się wewnętrznymi regulacjami obowiązującym na terenie Użytkownika kompleksu i ściśle ich przestrzegać. Dotyczy to w szczególności:</w:t>
      </w:r>
    </w:p>
    <w:p w14:paraId="0FA1B1DF" w14:textId="77777777" w:rsidR="00A50F69" w:rsidRPr="00B96594" w:rsidRDefault="00AE51EC" w:rsidP="00B96594">
      <w:pPr>
        <w:pStyle w:val="Akapitzlist"/>
        <w:numPr>
          <w:ilvl w:val="0"/>
          <w:numId w:val="27"/>
        </w:numPr>
        <w:spacing w:after="120" w:line="360" w:lineRule="auto"/>
        <w:ind w:left="709" w:hanging="425"/>
        <w:jc w:val="both"/>
        <w:rPr>
          <w:rFonts w:ascii="Arial" w:eastAsia="Arial" w:hAnsi="Arial" w:cs="Arial"/>
          <w:sz w:val="22"/>
          <w:szCs w:val="22"/>
        </w:rPr>
      </w:pPr>
      <w:r w:rsidRPr="00B96594">
        <w:rPr>
          <w:rFonts w:ascii="Arial" w:hAnsi="Arial" w:cs="Arial"/>
          <w:sz w:val="22"/>
          <w:szCs w:val="22"/>
        </w:rPr>
        <w:t>przebywania pracowników Wykonawcy jedynie w miejscach wykonywania prac, dostęp do innych pomieszczeń obiektu, do których jest on konieczny do poprawnego wykonania przedmiotu umowy, każdorazowo musi być uzgadniany z przedstawicielem pionu ochrony jednostki, na terenie której wykonywane są prace,</w:t>
      </w:r>
    </w:p>
    <w:p w14:paraId="49317CA5" w14:textId="77777777" w:rsidR="00A50F69" w:rsidRPr="00B96594" w:rsidRDefault="00AE51EC" w:rsidP="00B96594">
      <w:pPr>
        <w:pStyle w:val="Akapitzlist"/>
        <w:numPr>
          <w:ilvl w:val="0"/>
          <w:numId w:val="27"/>
        </w:numPr>
        <w:spacing w:after="120" w:line="360" w:lineRule="auto"/>
        <w:ind w:left="709" w:hanging="425"/>
        <w:jc w:val="both"/>
        <w:rPr>
          <w:rFonts w:ascii="Arial" w:eastAsia="Arial" w:hAnsi="Arial" w:cs="Arial"/>
          <w:sz w:val="22"/>
          <w:szCs w:val="22"/>
        </w:rPr>
      </w:pPr>
      <w:r w:rsidRPr="00B96594">
        <w:rPr>
          <w:rFonts w:ascii="Arial" w:hAnsi="Arial" w:cs="Arial"/>
          <w:sz w:val="22"/>
          <w:szCs w:val="22"/>
        </w:rPr>
        <w:t>uzyskania pozwolenia Dowódcy jednostki, na terenie której wykonywane są prace, na:</w:t>
      </w:r>
    </w:p>
    <w:p w14:paraId="0A87AE78" w14:textId="77777777" w:rsidR="00A50F69" w:rsidRPr="00B96594" w:rsidRDefault="00AE51EC" w:rsidP="00F712A5">
      <w:pPr>
        <w:pStyle w:val="Akapitzlist"/>
        <w:numPr>
          <w:ilvl w:val="0"/>
          <w:numId w:val="59"/>
        </w:numPr>
        <w:spacing w:after="120" w:line="360" w:lineRule="auto"/>
        <w:jc w:val="both"/>
        <w:rPr>
          <w:rFonts w:ascii="Arial" w:eastAsia="Arial" w:hAnsi="Arial" w:cs="Arial"/>
          <w:sz w:val="22"/>
          <w:szCs w:val="22"/>
        </w:rPr>
      </w:pPr>
      <w:r w:rsidRPr="00B96594">
        <w:rPr>
          <w:rFonts w:ascii="Arial" w:hAnsi="Arial" w:cs="Arial"/>
          <w:sz w:val="22"/>
          <w:szCs w:val="22"/>
        </w:rPr>
        <w:t>wnoszenie na teren kompleksu (obiektu) sprzętu audiowizualnego oraz wszelkich urządzeń służących do rejestracji obrazu i dźwięku,</w:t>
      </w:r>
    </w:p>
    <w:p w14:paraId="7D2F495D" w14:textId="63199688" w:rsidR="00610A8D" w:rsidRPr="00B96594" w:rsidRDefault="00AE51EC" w:rsidP="00F712A5">
      <w:pPr>
        <w:pStyle w:val="Akapitzlist"/>
        <w:numPr>
          <w:ilvl w:val="0"/>
          <w:numId w:val="59"/>
        </w:numPr>
        <w:spacing w:after="120" w:line="360" w:lineRule="auto"/>
        <w:jc w:val="both"/>
        <w:rPr>
          <w:rFonts w:ascii="Arial" w:eastAsia="Arial" w:hAnsi="Arial" w:cs="Arial"/>
          <w:sz w:val="22"/>
          <w:szCs w:val="22"/>
        </w:rPr>
      </w:pPr>
      <w:r w:rsidRPr="00B96594">
        <w:rPr>
          <w:rFonts w:ascii="Arial" w:hAnsi="Arial" w:cs="Arial"/>
          <w:sz w:val="22"/>
          <w:szCs w:val="22"/>
        </w:rPr>
        <w:t>użytkowanie w miejscu wykonywania prac telefonu komórkowego.</w:t>
      </w:r>
    </w:p>
    <w:p w14:paraId="44189113" w14:textId="64F0DC68" w:rsidR="000A18E5" w:rsidRPr="00B96594" w:rsidRDefault="00AE51EC" w:rsidP="00B96594">
      <w:pPr>
        <w:tabs>
          <w:tab w:val="left" w:pos="426"/>
        </w:tabs>
        <w:spacing w:after="120" w:line="360" w:lineRule="auto"/>
        <w:jc w:val="center"/>
        <w:rPr>
          <w:rFonts w:ascii="Arial" w:hAnsi="Arial" w:cs="Arial"/>
          <w:b/>
          <w:bCs/>
          <w:color w:val="000000" w:themeColor="text1"/>
          <w:sz w:val="22"/>
          <w:szCs w:val="22"/>
        </w:rPr>
      </w:pPr>
      <w:r w:rsidRPr="00B96594">
        <w:rPr>
          <w:rFonts w:ascii="Arial" w:hAnsi="Arial" w:cs="Arial"/>
          <w:b/>
          <w:bCs/>
          <w:color w:val="000000" w:themeColor="text1"/>
          <w:sz w:val="22"/>
          <w:szCs w:val="22"/>
        </w:rPr>
        <w:t>§ 1</w:t>
      </w:r>
      <w:r w:rsidR="00622250" w:rsidRPr="00B96594">
        <w:rPr>
          <w:rFonts w:ascii="Arial" w:hAnsi="Arial" w:cs="Arial"/>
          <w:b/>
          <w:bCs/>
          <w:color w:val="000000" w:themeColor="text1"/>
          <w:sz w:val="22"/>
          <w:szCs w:val="22"/>
        </w:rPr>
        <w:t>1</w:t>
      </w:r>
    </w:p>
    <w:p w14:paraId="13188383" w14:textId="77777777" w:rsidR="00754C7D" w:rsidRPr="00B96594" w:rsidRDefault="00754C7D" w:rsidP="00B96594">
      <w:pPr>
        <w:suppressAutoHyphens/>
        <w:spacing w:after="120" w:line="360" w:lineRule="auto"/>
        <w:jc w:val="center"/>
        <w:rPr>
          <w:rFonts w:ascii="Arial" w:eastAsia="Calibri" w:hAnsi="Arial" w:cs="Arial"/>
          <w:b/>
          <w:bCs/>
          <w:color w:val="000000" w:themeColor="text1"/>
          <w:sz w:val="22"/>
          <w:szCs w:val="22"/>
        </w:rPr>
      </w:pPr>
      <w:r w:rsidRPr="00B96594">
        <w:rPr>
          <w:rFonts w:ascii="Arial" w:eastAsia="Calibri" w:hAnsi="Arial" w:cs="Arial"/>
          <w:b/>
          <w:bCs/>
          <w:color w:val="000000" w:themeColor="text1"/>
          <w:sz w:val="22"/>
          <w:szCs w:val="22"/>
        </w:rPr>
        <w:t>KARY UMOWNE</w:t>
      </w:r>
    </w:p>
    <w:p w14:paraId="2E79E9E5" w14:textId="77777777" w:rsidR="00754C7D" w:rsidRPr="00B96594" w:rsidRDefault="00754C7D" w:rsidP="00B96594">
      <w:pPr>
        <w:numPr>
          <w:ilvl w:val="1"/>
          <w:numId w:val="53"/>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000000" w:themeColor="text1"/>
          <w:sz w:val="22"/>
          <w:szCs w:val="22"/>
        </w:rPr>
      </w:pPr>
      <w:r w:rsidRPr="00B96594">
        <w:rPr>
          <w:rFonts w:ascii="Arial" w:eastAsia="Calibri" w:hAnsi="Arial" w:cs="Arial"/>
          <w:color w:val="000000" w:themeColor="text1"/>
          <w:sz w:val="22"/>
          <w:szCs w:val="22"/>
        </w:rPr>
        <w:t>Zamawiający może żądać od Wykonawcy zapłaty kar umownych w następujących przypadkach i wysokościach:</w:t>
      </w:r>
    </w:p>
    <w:p w14:paraId="160ED49B" w14:textId="785D5C9B" w:rsidR="00754C7D" w:rsidRPr="00B96594" w:rsidRDefault="00754C7D" w:rsidP="00B96594">
      <w:pPr>
        <w:pStyle w:val="Akapitzlist"/>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000000" w:themeColor="text1"/>
          <w:sz w:val="22"/>
          <w:szCs w:val="22"/>
        </w:rPr>
      </w:pPr>
      <w:r w:rsidRPr="00B96594">
        <w:rPr>
          <w:rFonts w:ascii="Arial" w:eastAsia="Calibri" w:hAnsi="Arial" w:cs="Arial"/>
          <w:color w:val="000000" w:themeColor="text1"/>
          <w:sz w:val="22"/>
          <w:szCs w:val="22"/>
        </w:rPr>
        <w:t>za rozwiązanie umowy ze skutkiem natychmiastowym przez Zamawiającego lub Wykonawcę z przyczyn leżących po stronie Wykonawcy w wysokości 10 % wy</w:t>
      </w:r>
      <w:r w:rsidR="00A74CA2" w:rsidRPr="00B96594">
        <w:rPr>
          <w:rFonts w:ascii="Arial" w:eastAsia="Calibri" w:hAnsi="Arial" w:cs="Arial"/>
          <w:color w:val="000000" w:themeColor="text1"/>
          <w:sz w:val="22"/>
          <w:szCs w:val="22"/>
        </w:rPr>
        <w:t>nagrodzenia, o którym mowa</w:t>
      </w:r>
      <w:r w:rsidR="00F712A5">
        <w:rPr>
          <w:rFonts w:ascii="Arial" w:eastAsia="Calibri" w:hAnsi="Arial" w:cs="Arial"/>
          <w:color w:val="000000" w:themeColor="text1"/>
          <w:sz w:val="22"/>
          <w:szCs w:val="22"/>
        </w:rPr>
        <w:t xml:space="preserve"> </w:t>
      </w:r>
      <w:r w:rsidR="005074C4" w:rsidRPr="00B96594">
        <w:rPr>
          <w:rFonts w:ascii="Arial" w:eastAsia="Calibri" w:hAnsi="Arial" w:cs="Arial"/>
          <w:color w:val="000000" w:themeColor="text1"/>
          <w:sz w:val="22"/>
          <w:szCs w:val="22"/>
        </w:rPr>
        <w:t>w § 7</w:t>
      </w:r>
      <w:r w:rsidRPr="00B96594">
        <w:rPr>
          <w:rFonts w:ascii="Arial" w:eastAsia="Calibri" w:hAnsi="Arial" w:cs="Arial"/>
          <w:color w:val="000000" w:themeColor="text1"/>
          <w:sz w:val="22"/>
          <w:szCs w:val="22"/>
        </w:rPr>
        <w:t xml:space="preserve"> ust. 1,   </w:t>
      </w:r>
    </w:p>
    <w:p w14:paraId="51FEECB0" w14:textId="30B6AD08" w:rsidR="00754C7D" w:rsidRPr="00B96594" w:rsidRDefault="00754C7D" w:rsidP="00B96594">
      <w:pPr>
        <w:pStyle w:val="Akapitzlist"/>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000000" w:themeColor="text1"/>
          <w:sz w:val="22"/>
          <w:szCs w:val="22"/>
        </w:rPr>
      </w:pPr>
      <w:r w:rsidRPr="00B96594">
        <w:rPr>
          <w:rFonts w:ascii="Arial" w:eastAsia="Calibri" w:hAnsi="Arial" w:cs="Arial"/>
          <w:color w:val="000000" w:themeColor="text1"/>
          <w:sz w:val="22"/>
          <w:szCs w:val="22"/>
        </w:rPr>
        <w:t>za rozwiązanie umowy przez Wykonawcę w wysokości 10 % wy</w:t>
      </w:r>
      <w:r w:rsidR="005074C4" w:rsidRPr="00B96594">
        <w:rPr>
          <w:rFonts w:ascii="Arial" w:eastAsia="Calibri" w:hAnsi="Arial" w:cs="Arial"/>
          <w:color w:val="000000" w:themeColor="text1"/>
          <w:sz w:val="22"/>
          <w:szCs w:val="22"/>
        </w:rPr>
        <w:t xml:space="preserve">nagrodzenia, </w:t>
      </w:r>
      <w:r w:rsidR="00F712A5">
        <w:rPr>
          <w:rFonts w:ascii="Arial" w:eastAsia="Calibri" w:hAnsi="Arial" w:cs="Arial"/>
          <w:color w:val="000000" w:themeColor="text1"/>
          <w:sz w:val="22"/>
          <w:szCs w:val="22"/>
        </w:rPr>
        <w:br/>
      </w:r>
      <w:r w:rsidR="005074C4" w:rsidRPr="00B96594">
        <w:rPr>
          <w:rFonts w:ascii="Arial" w:eastAsia="Calibri" w:hAnsi="Arial" w:cs="Arial"/>
          <w:color w:val="000000" w:themeColor="text1"/>
          <w:sz w:val="22"/>
          <w:szCs w:val="22"/>
        </w:rPr>
        <w:t>o którym mowa w § 7</w:t>
      </w:r>
      <w:r w:rsidRPr="00B96594">
        <w:rPr>
          <w:rFonts w:ascii="Arial" w:eastAsia="Calibri" w:hAnsi="Arial" w:cs="Arial"/>
          <w:color w:val="000000" w:themeColor="text1"/>
          <w:sz w:val="22"/>
          <w:szCs w:val="22"/>
        </w:rPr>
        <w:t xml:space="preserve"> ust. 1, </w:t>
      </w:r>
    </w:p>
    <w:p w14:paraId="3BCB067C" w14:textId="330A0F3D" w:rsidR="00754C7D" w:rsidRPr="00B96594" w:rsidRDefault="00754C7D" w:rsidP="00B96594">
      <w:pPr>
        <w:pStyle w:val="Akapitzlist"/>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000000" w:themeColor="text1"/>
          <w:sz w:val="22"/>
          <w:szCs w:val="22"/>
        </w:rPr>
      </w:pPr>
      <w:r w:rsidRPr="00B96594">
        <w:rPr>
          <w:rFonts w:ascii="Arial" w:eastAsia="Batang" w:hAnsi="Arial" w:cs="Arial"/>
          <w:color w:val="000000" w:themeColor="text1"/>
          <w:sz w:val="22"/>
          <w:szCs w:val="22"/>
        </w:rPr>
        <w:t xml:space="preserve">za odstąpienie od Umowy, bądź jej części przez którąkolwiek ze Stron </w:t>
      </w:r>
      <w:r w:rsidRPr="00B96594">
        <w:rPr>
          <w:rFonts w:ascii="Arial" w:eastAsia="Batang" w:hAnsi="Arial" w:cs="Arial"/>
          <w:color w:val="000000" w:themeColor="text1"/>
          <w:sz w:val="22"/>
          <w:szCs w:val="22"/>
        </w:rPr>
        <w:br/>
        <w:t>z przyczyn, za które Wykonawca ponosi odpowiedzialność – w wysokości 10% wynagrodzenia b</w:t>
      </w:r>
      <w:r w:rsidR="005074C4" w:rsidRPr="00B96594">
        <w:rPr>
          <w:rFonts w:ascii="Arial" w:eastAsia="Batang" w:hAnsi="Arial" w:cs="Arial"/>
          <w:color w:val="000000" w:themeColor="text1"/>
          <w:sz w:val="22"/>
          <w:szCs w:val="22"/>
        </w:rPr>
        <w:t>rutto, o którym mowa w § 7</w:t>
      </w:r>
      <w:r w:rsidRPr="00B96594">
        <w:rPr>
          <w:rFonts w:ascii="Arial" w:eastAsia="Batang" w:hAnsi="Arial" w:cs="Arial"/>
          <w:color w:val="000000" w:themeColor="text1"/>
          <w:sz w:val="22"/>
          <w:szCs w:val="22"/>
        </w:rPr>
        <w:t xml:space="preserve"> ust. 1 Umowy;</w:t>
      </w:r>
    </w:p>
    <w:p w14:paraId="76C4A81F" w14:textId="4BE0EBC2" w:rsidR="00754C7D" w:rsidRPr="00B96594" w:rsidRDefault="00754C7D" w:rsidP="00B96594">
      <w:pPr>
        <w:pStyle w:val="Akapitzlist"/>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000000" w:themeColor="text1"/>
          <w:sz w:val="22"/>
          <w:szCs w:val="22"/>
        </w:rPr>
      </w:pPr>
      <w:r w:rsidRPr="00B96594">
        <w:rPr>
          <w:rFonts w:ascii="Arial" w:eastAsia="Calibri" w:hAnsi="Arial" w:cs="Arial"/>
          <w:color w:val="000000" w:themeColor="text1"/>
          <w:sz w:val="22"/>
          <w:szCs w:val="22"/>
        </w:rPr>
        <w:lastRenderedPageBreak/>
        <w:t>za nieterminowe wykonanie przedmiotu umowy - w wysokości 0,5 % wy</w:t>
      </w:r>
      <w:r w:rsidR="005074C4" w:rsidRPr="00B96594">
        <w:rPr>
          <w:rFonts w:ascii="Arial" w:eastAsia="Calibri" w:hAnsi="Arial" w:cs="Arial"/>
          <w:color w:val="000000" w:themeColor="text1"/>
          <w:sz w:val="22"/>
          <w:szCs w:val="22"/>
        </w:rPr>
        <w:t>nagrodzenia, o którym mowa w § 7</w:t>
      </w:r>
      <w:r w:rsidRPr="00B96594">
        <w:rPr>
          <w:rFonts w:ascii="Arial" w:eastAsia="Calibri" w:hAnsi="Arial" w:cs="Arial"/>
          <w:color w:val="000000" w:themeColor="text1"/>
          <w:sz w:val="22"/>
          <w:szCs w:val="22"/>
        </w:rPr>
        <w:t xml:space="preserve"> ust. 1, za każdy dzień zwłoki.</w:t>
      </w:r>
    </w:p>
    <w:p w14:paraId="7172AEBC" w14:textId="432EADAD" w:rsidR="00754C7D" w:rsidRPr="00B96594" w:rsidRDefault="00754C7D" w:rsidP="00B96594">
      <w:pPr>
        <w:pStyle w:val="Akapitzlist"/>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spacing w:after="120" w:line="360" w:lineRule="auto"/>
        <w:jc w:val="both"/>
        <w:rPr>
          <w:rFonts w:ascii="Arial" w:eastAsia="Arial" w:hAnsi="Arial" w:cs="Arial"/>
          <w:color w:val="000000" w:themeColor="text1"/>
          <w:sz w:val="22"/>
          <w:szCs w:val="22"/>
        </w:rPr>
      </w:pPr>
      <w:r w:rsidRPr="00B96594">
        <w:rPr>
          <w:rFonts w:ascii="Arial" w:eastAsia="Calibri" w:hAnsi="Arial" w:cs="Arial"/>
          <w:color w:val="000000" w:themeColor="text1"/>
          <w:sz w:val="22"/>
          <w:szCs w:val="22"/>
        </w:rPr>
        <w:t>za</w:t>
      </w:r>
      <w:r w:rsidR="00A13588" w:rsidRPr="00B96594">
        <w:rPr>
          <w:rFonts w:ascii="Arial" w:eastAsia="Calibri" w:hAnsi="Arial" w:cs="Arial"/>
          <w:color w:val="000000" w:themeColor="text1"/>
          <w:sz w:val="22"/>
          <w:szCs w:val="22"/>
        </w:rPr>
        <w:t xml:space="preserve"> zwłokę </w:t>
      </w:r>
      <w:r w:rsidRPr="00B96594">
        <w:rPr>
          <w:rFonts w:ascii="Arial" w:eastAsia="Calibri" w:hAnsi="Arial" w:cs="Arial"/>
          <w:color w:val="000000" w:themeColor="text1"/>
          <w:sz w:val="22"/>
          <w:szCs w:val="22"/>
        </w:rPr>
        <w:t xml:space="preserve">w usunięciu wad stwierdzonych przy odbiorze </w:t>
      </w:r>
      <w:r w:rsidR="00B614CE" w:rsidRPr="00B96594">
        <w:rPr>
          <w:rFonts w:ascii="Arial" w:eastAsia="Calibri" w:hAnsi="Arial" w:cs="Arial"/>
          <w:color w:val="000000" w:themeColor="text1"/>
          <w:sz w:val="22"/>
          <w:szCs w:val="22"/>
        </w:rPr>
        <w:t>w wysokości</w:t>
      </w:r>
      <w:r w:rsidR="00B614CE" w:rsidRPr="00B96594">
        <w:rPr>
          <w:rFonts w:ascii="Arial" w:eastAsia="Calibri" w:hAnsi="Arial" w:cs="Arial"/>
          <w:color w:val="000000" w:themeColor="text1"/>
          <w:sz w:val="22"/>
          <w:szCs w:val="22"/>
        </w:rPr>
        <w:br/>
      </w:r>
      <w:r w:rsidRPr="00B96594">
        <w:rPr>
          <w:rFonts w:ascii="Arial" w:eastAsia="Calibri" w:hAnsi="Arial" w:cs="Arial"/>
          <w:color w:val="000000" w:themeColor="text1"/>
          <w:sz w:val="22"/>
          <w:szCs w:val="22"/>
        </w:rPr>
        <w:t>0,5 % wyn</w:t>
      </w:r>
      <w:r w:rsidR="004D3D70" w:rsidRPr="00B96594">
        <w:rPr>
          <w:rFonts w:ascii="Arial" w:eastAsia="Calibri" w:hAnsi="Arial" w:cs="Arial"/>
          <w:color w:val="000000" w:themeColor="text1"/>
          <w:sz w:val="22"/>
          <w:szCs w:val="22"/>
        </w:rPr>
        <w:t xml:space="preserve">agrodzenia, </w:t>
      </w:r>
      <w:r w:rsidR="005074C4" w:rsidRPr="00B96594">
        <w:rPr>
          <w:rFonts w:ascii="Arial" w:eastAsia="Calibri" w:hAnsi="Arial" w:cs="Arial"/>
          <w:color w:val="000000" w:themeColor="text1"/>
          <w:sz w:val="22"/>
          <w:szCs w:val="22"/>
        </w:rPr>
        <w:t>o którym mowa w § 7</w:t>
      </w:r>
      <w:r w:rsidRPr="00B96594">
        <w:rPr>
          <w:rFonts w:ascii="Arial" w:eastAsia="Calibri" w:hAnsi="Arial" w:cs="Arial"/>
          <w:color w:val="000000" w:themeColor="text1"/>
          <w:sz w:val="22"/>
          <w:szCs w:val="22"/>
        </w:rPr>
        <w:t xml:space="preserve"> ust. 1, za każdy dzień zwłoki, liczony od upływu terminu ustalonego przez strony na usunięcie wad. </w:t>
      </w:r>
    </w:p>
    <w:p w14:paraId="57A65DB4" w14:textId="77777777" w:rsidR="00754C7D" w:rsidRPr="00B96594" w:rsidRDefault="00754C7D" w:rsidP="00B96594">
      <w:pPr>
        <w:numPr>
          <w:ilvl w:val="1"/>
          <w:numId w:val="52"/>
        </w:numPr>
        <w:spacing w:after="120" w:line="360" w:lineRule="auto"/>
        <w:jc w:val="both"/>
        <w:rPr>
          <w:rFonts w:ascii="Arial" w:eastAsia="Arial" w:hAnsi="Arial" w:cs="Arial"/>
          <w:color w:val="000000" w:themeColor="text1"/>
          <w:sz w:val="22"/>
          <w:szCs w:val="22"/>
        </w:rPr>
      </w:pPr>
      <w:r w:rsidRPr="00B96594">
        <w:rPr>
          <w:rFonts w:ascii="Arial" w:hAnsi="Arial" w:cs="Arial"/>
          <w:color w:val="000000" w:themeColor="text1"/>
          <w:sz w:val="22"/>
          <w:szCs w:val="22"/>
        </w:rPr>
        <w:t>W przypadku opóźnienia w płatnościach Wykonawca ma prawo naliczyć odsetki ustawowe zgodnie z obowiązującymi przepisami za każdy dzień opóźnienia w płatności.</w:t>
      </w:r>
    </w:p>
    <w:p w14:paraId="2465A287" w14:textId="77777777" w:rsidR="00754C7D" w:rsidRPr="00B96594" w:rsidRDefault="00754C7D" w:rsidP="00B96594">
      <w:pPr>
        <w:numPr>
          <w:ilvl w:val="1"/>
          <w:numId w:val="52"/>
        </w:numPr>
        <w:spacing w:after="120" w:line="360" w:lineRule="auto"/>
        <w:jc w:val="both"/>
        <w:rPr>
          <w:rFonts w:ascii="Arial" w:eastAsia="Arial" w:hAnsi="Arial" w:cs="Arial"/>
          <w:color w:val="000000" w:themeColor="text1"/>
          <w:sz w:val="22"/>
          <w:szCs w:val="22"/>
          <w:u w:color="F70000"/>
        </w:rPr>
      </w:pPr>
      <w:r w:rsidRPr="00B96594">
        <w:rPr>
          <w:rFonts w:ascii="Arial" w:hAnsi="Arial" w:cs="Arial"/>
          <w:color w:val="000000" w:themeColor="text1"/>
          <w:sz w:val="22"/>
          <w:szCs w:val="22"/>
          <w:u w:color="F70000"/>
        </w:rPr>
        <w:t>Strony zgodnie ustalają, że rozwiązanie Umowy ze skutkiem natychmiastowym przez Zamawiającego i obciążenie Wykonawcy karą umowną, określoną w ust. 1 pkt 1 – 3 , nie pozbawia Zamawiającego prawa do naliczenia kar umownych również na podstawie ust. 1 pkt 4 - 5  niniejszego paragrafu.</w:t>
      </w:r>
    </w:p>
    <w:p w14:paraId="6A18CA3D" w14:textId="77777777" w:rsidR="00754C7D" w:rsidRPr="00B96594" w:rsidRDefault="00754C7D" w:rsidP="00B96594">
      <w:pPr>
        <w:numPr>
          <w:ilvl w:val="1"/>
          <w:numId w:val="52"/>
        </w:numPr>
        <w:spacing w:after="120" w:line="360" w:lineRule="auto"/>
        <w:jc w:val="both"/>
        <w:rPr>
          <w:rFonts w:ascii="Arial" w:eastAsia="Arial" w:hAnsi="Arial" w:cs="Arial"/>
          <w:color w:val="000000" w:themeColor="text1"/>
          <w:sz w:val="22"/>
          <w:szCs w:val="22"/>
          <w:u w:color="F70000"/>
        </w:rPr>
      </w:pPr>
      <w:r w:rsidRPr="00B96594">
        <w:rPr>
          <w:rFonts w:ascii="Arial" w:hAnsi="Arial" w:cs="Arial"/>
          <w:color w:val="000000" w:themeColor="text1"/>
          <w:sz w:val="22"/>
          <w:szCs w:val="22"/>
          <w:u w:color="F70000"/>
        </w:rPr>
        <w:t xml:space="preserve">Kara umowna z tytułu zwłoki przysługuje za każdy rozpoczęty dzień zwłoki </w:t>
      </w:r>
      <w:r w:rsidRPr="00B96594">
        <w:rPr>
          <w:rFonts w:ascii="Arial" w:hAnsi="Arial" w:cs="Arial"/>
          <w:color w:val="000000" w:themeColor="text1"/>
          <w:sz w:val="22"/>
          <w:szCs w:val="22"/>
          <w:u w:color="F70000"/>
        </w:rPr>
        <w:br/>
        <w:t>i jest wymagalna od dnia następnego po upływie terminu jej zapłaty.</w:t>
      </w:r>
    </w:p>
    <w:p w14:paraId="54138503" w14:textId="77777777" w:rsidR="00754C7D" w:rsidRPr="00B96594" w:rsidRDefault="00754C7D" w:rsidP="00B96594">
      <w:pPr>
        <w:numPr>
          <w:ilvl w:val="1"/>
          <w:numId w:val="52"/>
        </w:numPr>
        <w:spacing w:after="120" w:line="360" w:lineRule="auto"/>
        <w:jc w:val="both"/>
        <w:rPr>
          <w:rFonts w:ascii="Arial" w:eastAsia="Arial" w:hAnsi="Arial" w:cs="Arial"/>
          <w:color w:val="000000" w:themeColor="text1"/>
          <w:sz w:val="22"/>
          <w:szCs w:val="22"/>
          <w:u w:color="F70000"/>
        </w:rPr>
      </w:pPr>
      <w:r w:rsidRPr="00B96594">
        <w:rPr>
          <w:rFonts w:ascii="Arial" w:hAnsi="Arial" w:cs="Arial"/>
          <w:color w:val="000000" w:themeColor="text1"/>
          <w:sz w:val="22"/>
          <w:szCs w:val="22"/>
          <w:u w:color="F70000"/>
        </w:rPr>
        <w:t>Termin zapłaty kary umownej wynosi 7 dni od dnia skutecznego doręczenia Stronie wezwania do zapłaty.</w:t>
      </w:r>
      <w:r w:rsidRPr="00B96594">
        <w:rPr>
          <w:rFonts w:ascii="Arial" w:eastAsia="Calibri" w:hAnsi="Arial" w:cs="Arial"/>
          <w:color w:val="000000" w:themeColor="text1"/>
          <w:sz w:val="22"/>
          <w:szCs w:val="22"/>
          <w:u w:color="F70000"/>
        </w:rPr>
        <w:t xml:space="preserve"> </w:t>
      </w:r>
      <w:r w:rsidRPr="00B96594">
        <w:rPr>
          <w:rFonts w:ascii="Arial" w:hAnsi="Arial" w:cs="Arial"/>
          <w:color w:val="000000" w:themeColor="text1"/>
          <w:sz w:val="22"/>
          <w:szCs w:val="22"/>
          <w:u w:color="F70000"/>
        </w:rPr>
        <w:t xml:space="preserve">W razie opóźnienia z zapłatą kary umownej Strona uprawniona do otrzymania kary umownej może żądać odsetek ustawowych za opóźnienie za każdy dzień zwłoki w zapłacie kary umownej. </w:t>
      </w:r>
    </w:p>
    <w:p w14:paraId="0BE2B1CA" w14:textId="31AA8EB9" w:rsidR="00754C7D" w:rsidRPr="00B96594" w:rsidRDefault="00754C7D" w:rsidP="00B96594">
      <w:pPr>
        <w:numPr>
          <w:ilvl w:val="1"/>
          <w:numId w:val="52"/>
        </w:numPr>
        <w:spacing w:after="120" w:line="360" w:lineRule="auto"/>
        <w:jc w:val="both"/>
        <w:rPr>
          <w:rFonts w:ascii="Arial" w:eastAsia="Arial" w:hAnsi="Arial" w:cs="Arial"/>
          <w:color w:val="000000" w:themeColor="text1"/>
          <w:sz w:val="22"/>
          <w:szCs w:val="22"/>
        </w:rPr>
      </w:pPr>
      <w:r w:rsidRPr="00B96594">
        <w:rPr>
          <w:rFonts w:ascii="Arial" w:hAnsi="Arial" w:cs="Arial"/>
          <w:color w:val="000000" w:themeColor="text1"/>
          <w:sz w:val="22"/>
          <w:szCs w:val="22"/>
          <w:u w:color="F70000"/>
        </w:rPr>
        <w:t xml:space="preserve">Zapłata kary przez Wykonawcę lub potrącenie przez Zamawiającego kwoty kary </w:t>
      </w:r>
      <w:r w:rsidR="00BA6A88">
        <w:rPr>
          <w:rFonts w:ascii="Arial" w:hAnsi="Arial" w:cs="Arial"/>
          <w:color w:val="000000" w:themeColor="text1"/>
          <w:sz w:val="22"/>
          <w:szCs w:val="22"/>
          <w:u w:color="F70000"/>
        </w:rPr>
        <w:br/>
      </w:r>
      <w:r w:rsidRPr="00B96594">
        <w:rPr>
          <w:rFonts w:ascii="Arial" w:hAnsi="Arial" w:cs="Arial"/>
          <w:color w:val="000000" w:themeColor="text1"/>
          <w:sz w:val="22"/>
          <w:szCs w:val="22"/>
          <w:u w:color="F70000"/>
        </w:rPr>
        <w:t>z płatności należnej Wykonawcy nie zwalnia Wykonawcy z obowiązku wykonania przedmiotu</w:t>
      </w:r>
      <w:r w:rsidR="008109DE" w:rsidRPr="00B96594">
        <w:rPr>
          <w:rFonts w:ascii="Arial" w:hAnsi="Arial" w:cs="Arial"/>
          <w:color w:val="000000" w:themeColor="text1"/>
          <w:sz w:val="22"/>
          <w:szCs w:val="22"/>
          <w:u w:color="F70000"/>
        </w:rPr>
        <w:t xml:space="preserve"> Umowy lub jakichkolwiek innych </w:t>
      </w:r>
      <w:proofErr w:type="spellStart"/>
      <w:r w:rsidRPr="00B96594">
        <w:rPr>
          <w:rFonts w:ascii="Arial" w:hAnsi="Arial" w:cs="Arial"/>
          <w:color w:val="000000" w:themeColor="text1"/>
          <w:sz w:val="22"/>
          <w:szCs w:val="22"/>
          <w:u w:color="F70000"/>
        </w:rPr>
        <w:t>obowiązk</w:t>
      </w:r>
      <w:proofErr w:type="spellEnd"/>
      <w:r w:rsidRPr="00B96594">
        <w:rPr>
          <w:rFonts w:ascii="Arial" w:hAnsi="Arial" w:cs="Arial"/>
          <w:color w:val="000000" w:themeColor="text1"/>
          <w:sz w:val="22"/>
          <w:szCs w:val="22"/>
          <w:u w:color="F70000"/>
          <w:lang w:val="es-ES_tradnl"/>
        </w:rPr>
        <w:t>ó</w:t>
      </w:r>
      <w:r w:rsidRPr="00B96594">
        <w:rPr>
          <w:rFonts w:ascii="Arial" w:hAnsi="Arial" w:cs="Arial"/>
          <w:color w:val="000000" w:themeColor="text1"/>
          <w:sz w:val="22"/>
          <w:szCs w:val="22"/>
          <w:u w:color="F70000"/>
        </w:rPr>
        <w:t>w i zobowiązań wynikających z Umowy</w:t>
      </w:r>
      <w:r w:rsidRPr="00B96594">
        <w:rPr>
          <w:rFonts w:ascii="Arial" w:hAnsi="Arial" w:cs="Arial"/>
          <w:color w:val="000000" w:themeColor="text1"/>
          <w:sz w:val="22"/>
          <w:szCs w:val="22"/>
        </w:rPr>
        <w:t>.</w:t>
      </w:r>
    </w:p>
    <w:p w14:paraId="12CB42DD" w14:textId="77777777" w:rsidR="00754C7D" w:rsidRPr="00B96594" w:rsidRDefault="00754C7D" w:rsidP="00B96594">
      <w:pPr>
        <w:numPr>
          <w:ilvl w:val="1"/>
          <w:numId w:val="52"/>
        </w:numPr>
        <w:spacing w:after="120" w:line="360" w:lineRule="auto"/>
        <w:jc w:val="both"/>
        <w:rPr>
          <w:rFonts w:ascii="Arial" w:eastAsia="Arial" w:hAnsi="Arial" w:cs="Arial"/>
          <w:color w:val="000000" w:themeColor="text1"/>
          <w:sz w:val="22"/>
          <w:szCs w:val="22"/>
        </w:rPr>
      </w:pPr>
      <w:r w:rsidRPr="00B96594">
        <w:rPr>
          <w:rFonts w:ascii="Arial" w:hAnsi="Arial" w:cs="Arial"/>
          <w:color w:val="000000" w:themeColor="text1"/>
          <w:sz w:val="22"/>
          <w:szCs w:val="22"/>
        </w:rPr>
        <w:t xml:space="preserve">Jeżeli wartość wyrządzonej szkody przekracza wartość naliczonych kar umownych, Stronom przysługuje prawo dochodzenia odszkodowania uzupełniającego na zasadach </w:t>
      </w:r>
      <w:proofErr w:type="spellStart"/>
      <w:r w:rsidRPr="00B96594">
        <w:rPr>
          <w:rFonts w:ascii="Arial" w:hAnsi="Arial" w:cs="Arial"/>
          <w:color w:val="000000" w:themeColor="text1"/>
          <w:sz w:val="22"/>
          <w:szCs w:val="22"/>
        </w:rPr>
        <w:t>og</w:t>
      </w:r>
      <w:proofErr w:type="spellEnd"/>
      <w:r w:rsidRPr="00B96594">
        <w:rPr>
          <w:rFonts w:ascii="Arial" w:hAnsi="Arial" w:cs="Arial"/>
          <w:color w:val="000000" w:themeColor="text1"/>
          <w:sz w:val="22"/>
          <w:szCs w:val="22"/>
          <w:lang w:val="es-ES_tradnl"/>
        </w:rPr>
        <w:t>ó</w:t>
      </w:r>
      <w:proofErr w:type="spellStart"/>
      <w:r w:rsidRPr="00B96594">
        <w:rPr>
          <w:rFonts w:ascii="Arial" w:hAnsi="Arial" w:cs="Arial"/>
          <w:color w:val="000000" w:themeColor="text1"/>
          <w:sz w:val="22"/>
          <w:szCs w:val="22"/>
        </w:rPr>
        <w:t>lnych</w:t>
      </w:r>
      <w:proofErr w:type="spellEnd"/>
      <w:r w:rsidRPr="00B96594">
        <w:rPr>
          <w:rFonts w:ascii="Arial" w:hAnsi="Arial" w:cs="Arial"/>
          <w:color w:val="000000" w:themeColor="text1"/>
          <w:sz w:val="22"/>
          <w:szCs w:val="22"/>
        </w:rPr>
        <w:t xml:space="preserve">. </w:t>
      </w:r>
    </w:p>
    <w:p w14:paraId="1AD0DFC5" w14:textId="48814749" w:rsidR="00754C7D" w:rsidRPr="00B96594" w:rsidRDefault="00754C7D" w:rsidP="00B96594">
      <w:pPr>
        <w:numPr>
          <w:ilvl w:val="1"/>
          <w:numId w:val="52"/>
        </w:numPr>
        <w:spacing w:after="120" w:line="360" w:lineRule="auto"/>
        <w:jc w:val="both"/>
        <w:rPr>
          <w:rFonts w:ascii="Arial" w:eastAsia="Arial" w:hAnsi="Arial" w:cs="Arial"/>
          <w:color w:val="000000" w:themeColor="text1"/>
          <w:sz w:val="22"/>
          <w:szCs w:val="22"/>
        </w:rPr>
      </w:pPr>
      <w:r w:rsidRPr="00B96594">
        <w:rPr>
          <w:rFonts w:ascii="Arial" w:hAnsi="Arial" w:cs="Arial"/>
          <w:color w:val="000000" w:themeColor="text1"/>
          <w:sz w:val="22"/>
          <w:szCs w:val="22"/>
        </w:rPr>
        <w:t xml:space="preserve">W przypadku naliczenia kar umownych, Zamawiający jest uprawniony </w:t>
      </w:r>
      <w:r w:rsidRPr="00B96594">
        <w:rPr>
          <w:rFonts w:ascii="Arial" w:hAnsi="Arial" w:cs="Arial"/>
          <w:color w:val="000000" w:themeColor="text1"/>
          <w:sz w:val="22"/>
          <w:szCs w:val="22"/>
        </w:rPr>
        <w:br/>
        <w:t>do potrącenia kwoty kary umownej z kwoty wy</w:t>
      </w:r>
      <w:r w:rsidR="00A74CA2" w:rsidRPr="00B96594">
        <w:rPr>
          <w:rFonts w:ascii="Arial" w:hAnsi="Arial" w:cs="Arial"/>
          <w:color w:val="000000" w:themeColor="text1"/>
          <w:sz w:val="22"/>
          <w:szCs w:val="22"/>
        </w:rPr>
        <w:t xml:space="preserve">nagrodzenia o którym mowa </w:t>
      </w:r>
      <w:r w:rsidR="00A74CA2" w:rsidRPr="00B96594">
        <w:rPr>
          <w:rFonts w:ascii="Arial" w:hAnsi="Arial" w:cs="Arial"/>
          <w:color w:val="000000" w:themeColor="text1"/>
          <w:sz w:val="22"/>
          <w:szCs w:val="22"/>
        </w:rPr>
        <w:br/>
        <w:t>w § 7</w:t>
      </w:r>
      <w:r w:rsidRPr="00B96594">
        <w:rPr>
          <w:rFonts w:ascii="Arial" w:hAnsi="Arial" w:cs="Arial"/>
          <w:color w:val="000000" w:themeColor="text1"/>
          <w:sz w:val="22"/>
          <w:szCs w:val="22"/>
        </w:rPr>
        <w:t xml:space="preserve"> ust. 1 Umowy. </w:t>
      </w:r>
    </w:p>
    <w:p w14:paraId="5A2546FB" w14:textId="1F28FB68" w:rsidR="00754C7D" w:rsidRPr="00B96594" w:rsidRDefault="00754C7D" w:rsidP="00B96594">
      <w:pPr>
        <w:numPr>
          <w:ilvl w:val="1"/>
          <w:numId w:val="52"/>
        </w:numPr>
        <w:spacing w:after="120" w:line="360" w:lineRule="auto"/>
        <w:jc w:val="both"/>
        <w:rPr>
          <w:rFonts w:ascii="Arial" w:eastAsia="Arial" w:hAnsi="Arial" w:cs="Arial"/>
          <w:color w:val="000000" w:themeColor="text1"/>
          <w:sz w:val="22"/>
          <w:szCs w:val="22"/>
        </w:rPr>
      </w:pPr>
      <w:r w:rsidRPr="00B96594">
        <w:rPr>
          <w:rFonts w:ascii="Arial" w:eastAsia="Times New Roman" w:hAnsi="Arial" w:cs="Arial"/>
          <w:color w:val="000000" w:themeColor="text1"/>
          <w:sz w:val="22"/>
          <w:szCs w:val="22"/>
        </w:rPr>
        <w:t>Łączna wysokość kar umownych nie może przekroczyć 20 % wynagrodzenia Wykon</w:t>
      </w:r>
      <w:r w:rsidR="00A74CA2" w:rsidRPr="00B96594">
        <w:rPr>
          <w:rFonts w:ascii="Arial" w:eastAsia="Times New Roman" w:hAnsi="Arial" w:cs="Arial"/>
          <w:color w:val="000000" w:themeColor="text1"/>
          <w:sz w:val="22"/>
          <w:szCs w:val="22"/>
        </w:rPr>
        <w:t>awcy brutto, o którym mowa w § 7</w:t>
      </w:r>
      <w:r w:rsidRPr="00B96594">
        <w:rPr>
          <w:rFonts w:ascii="Arial" w:eastAsia="Times New Roman" w:hAnsi="Arial" w:cs="Arial"/>
          <w:color w:val="000000" w:themeColor="text1"/>
          <w:sz w:val="22"/>
          <w:szCs w:val="22"/>
        </w:rPr>
        <w:t xml:space="preserve"> ust. 1.</w:t>
      </w:r>
    </w:p>
    <w:p w14:paraId="5735C75F" w14:textId="77777777" w:rsidR="00BA6A88" w:rsidRDefault="00BA6A88" w:rsidP="00B96594">
      <w:pPr>
        <w:pStyle w:val="AWIENIE"/>
        <w:spacing w:before="0" w:line="360" w:lineRule="auto"/>
        <w:rPr>
          <w:rFonts w:cs="Arial"/>
          <w:color w:val="000000" w:themeColor="text1"/>
          <w:sz w:val="22"/>
          <w:szCs w:val="22"/>
        </w:rPr>
      </w:pPr>
    </w:p>
    <w:p w14:paraId="205C3FBB" w14:textId="77777777" w:rsidR="00BA6A88" w:rsidRDefault="00BA6A88" w:rsidP="00B96594">
      <w:pPr>
        <w:pStyle w:val="AWIENIE"/>
        <w:spacing w:before="0" w:line="360" w:lineRule="auto"/>
        <w:rPr>
          <w:rFonts w:cs="Arial"/>
          <w:color w:val="000000" w:themeColor="text1"/>
          <w:sz w:val="22"/>
          <w:szCs w:val="22"/>
        </w:rPr>
      </w:pPr>
    </w:p>
    <w:p w14:paraId="0A25A49C" w14:textId="77777777" w:rsidR="00BA6A88" w:rsidRDefault="00BA6A88" w:rsidP="00B96594">
      <w:pPr>
        <w:pStyle w:val="AWIENIE"/>
        <w:spacing w:before="0" w:line="360" w:lineRule="auto"/>
        <w:rPr>
          <w:rFonts w:cs="Arial"/>
          <w:color w:val="000000" w:themeColor="text1"/>
          <w:sz w:val="22"/>
          <w:szCs w:val="22"/>
        </w:rPr>
      </w:pPr>
    </w:p>
    <w:p w14:paraId="4DFF6A44" w14:textId="0E05A8B3" w:rsidR="000A18E5" w:rsidRPr="00B96594" w:rsidRDefault="000A18E5" w:rsidP="00B96594">
      <w:pPr>
        <w:pStyle w:val="AWIENIE"/>
        <w:spacing w:before="0" w:line="360" w:lineRule="auto"/>
        <w:rPr>
          <w:rFonts w:cs="Arial"/>
          <w:color w:val="000000" w:themeColor="text1"/>
          <w:sz w:val="22"/>
          <w:szCs w:val="22"/>
        </w:rPr>
      </w:pPr>
      <w:r w:rsidRPr="00B96594">
        <w:rPr>
          <w:rFonts w:cs="Arial"/>
          <w:color w:val="000000" w:themeColor="text1"/>
          <w:sz w:val="22"/>
          <w:szCs w:val="22"/>
        </w:rPr>
        <w:lastRenderedPageBreak/>
        <w:t>§ 1</w:t>
      </w:r>
      <w:r w:rsidR="00622250" w:rsidRPr="00B96594">
        <w:rPr>
          <w:rFonts w:cs="Arial"/>
          <w:color w:val="000000" w:themeColor="text1"/>
          <w:sz w:val="22"/>
          <w:szCs w:val="22"/>
        </w:rPr>
        <w:t>2</w:t>
      </w:r>
    </w:p>
    <w:p w14:paraId="5A9C9575" w14:textId="005117E8" w:rsidR="000A18E5" w:rsidRPr="00B96594" w:rsidRDefault="000A18E5" w:rsidP="00B96594">
      <w:pPr>
        <w:spacing w:after="120" w:line="360" w:lineRule="auto"/>
        <w:ind w:right="51"/>
        <w:jc w:val="center"/>
        <w:rPr>
          <w:rFonts w:ascii="Arial" w:hAnsi="Arial" w:cs="Arial"/>
          <w:b/>
          <w:bCs/>
          <w:color w:val="000000" w:themeColor="text1"/>
          <w:sz w:val="22"/>
          <w:szCs w:val="22"/>
        </w:rPr>
      </w:pPr>
      <w:r w:rsidRPr="00B96594">
        <w:rPr>
          <w:rFonts w:ascii="Arial" w:hAnsi="Arial" w:cs="Arial"/>
          <w:b/>
          <w:bCs/>
          <w:color w:val="000000" w:themeColor="text1"/>
          <w:sz w:val="22"/>
          <w:szCs w:val="22"/>
        </w:rPr>
        <w:t>ODSTĄPIENIE/ROZWIĄZANIE UMOWY</w:t>
      </w:r>
    </w:p>
    <w:p w14:paraId="420ECB90" w14:textId="77777777" w:rsidR="00B661BD" w:rsidRPr="00B96594" w:rsidRDefault="00B661BD" w:rsidP="00B96594">
      <w:pPr>
        <w:spacing w:after="120" w:line="360" w:lineRule="auto"/>
        <w:ind w:right="51"/>
        <w:jc w:val="center"/>
        <w:rPr>
          <w:rFonts w:ascii="Arial" w:hAnsi="Arial" w:cs="Arial"/>
          <w:b/>
          <w:bCs/>
          <w:color w:val="000000" w:themeColor="text1"/>
          <w:sz w:val="22"/>
          <w:szCs w:val="22"/>
        </w:rPr>
      </w:pPr>
    </w:p>
    <w:p w14:paraId="441E92C7" w14:textId="430B64D1" w:rsidR="000A18E5" w:rsidRPr="00B96594" w:rsidRDefault="000A18E5" w:rsidP="00BA6A88">
      <w:pPr>
        <w:widowControl w:val="0"/>
        <w:numPr>
          <w:ilvl w:val="3"/>
          <w:numId w:val="38"/>
        </w:numPr>
        <w:pBdr>
          <w:top w:val="none" w:sz="0" w:space="0" w:color="auto"/>
          <w:left w:val="none" w:sz="0" w:space="0" w:color="auto"/>
          <w:bottom w:val="none" w:sz="0" w:space="0" w:color="auto"/>
          <w:right w:val="none" w:sz="0" w:space="0" w:color="auto"/>
          <w:between w:val="none" w:sz="0" w:space="0" w:color="auto"/>
          <w:bar w:val="none" w:sz="0" w:color="auto"/>
        </w:pBdr>
        <w:tabs>
          <w:tab w:val="clear" w:pos="3735"/>
        </w:tabs>
        <w:suppressAutoHyphens/>
        <w:spacing w:after="120" w:line="360" w:lineRule="auto"/>
        <w:ind w:left="426" w:hanging="426"/>
        <w:jc w:val="both"/>
        <w:rPr>
          <w:rFonts w:ascii="Arial" w:eastAsia="Times New Roman" w:hAnsi="Arial" w:cs="Arial"/>
          <w:color w:val="000000" w:themeColor="text1"/>
          <w:sz w:val="22"/>
          <w:szCs w:val="22"/>
        </w:rPr>
      </w:pPr>
      <w:r w:rsidRPr="00B96594">
        <w:rPr>
          <w:rFonts w:ascii="Arial" w:eastAsia="Times New Roman" w:hAnsi="Arial" w:cs="Arial"/>
          <w:color w:val="000000" w:themeColor="text1"/>
          <w:sz w:val="22"/>
          <w:szCs w:val="22"/>
        </w:rPr>
        <w:t xml:space="preserve">Niezależnie od podstaw odstąpienia od Umowy wynikających z przepisów prawa lub innych postanowień umowy, Zamawiający ma prawo odstąpić od Umowy </w:t>
      </w:r>
      <w:r w:rsidR="00BA6A88">
        <w:rPr>
          <w:rFonts w:ascii="Arial" w:eastAsia="Times New Roman" w:hAnsi="Arial" w:cs="Arial"/>
          <w:color w:val="000000" w:themeColor="text1"/>
          <w:sz w:val="22"/>
          <w:szCs w:val="22"/>
        </w:rPr>
        <w:br/>
      </w:r>
      <w:r w:rsidRPr="00B96594">
        <w:rPr>
          <w:rFonts w:ascii="Arial" w:eastAsia="Times New Roman" w:hAnsi="Arial" w:cs="Arial"/>
          <w:color w:val="000000" w:themeColor="text1"/>
          <w:sz w:val="22"/>
          <w:szCs w:val="22"/>
        </w:rPr>
        <w:t>w terminie 14 dni bądź ją rozwią</w:t>
      </w:r>
      <w:r w:rsidR="00B661BD" w:rsidRPr="00B96594">
        <w:rPr>
          <w:rFonts w:ascii="Arial" w:eastAsia="Times New Roman" w:hAnsi="Arial" w:cs="Arial"/>
          <w:color w:val="000000" w:themeColor="text1"/>
          <w:sz w:val="22"/>
          <w:szCs w:val="22"/>
        </w:rPr>
        <w:t>zać ze skutkiem natychmiastowym</w:t>
      </w:r>
      <w:r w:rsidR="00BA6A88">
        <w:rPr>
          <w:rFonts w:ascii="Arial" w:eastAsia="Times New Roman" w:hAnsi="Arial" w:cs="Arial"/>
          <w:color w:val="000000" w:themeColor="text1"/>
          <w:sz w:val="22"/>
          <w:szCs w:val="22"/>
        </w:rPr>
        <w:t xml:space="preserve"> </w:t>
      </w:r>
      <w:r w:rsidRPr="00B96594">
        <w:rPr>
          <w:rFonts w:ascii="Arial" w:eastAsia="Times New Roman" w:hAnsi="Arial" w:cs="Arial"/>
          <w:color w:val="000000" w:themeColor="text1"/>
          <w:sz w:val="22"/>
          <w:szCs w:val="22"/>
        </w:rPr>
        <w:t xml:space="preserve">w przypadku wystąpienia którejkolwiek z poniższych okoliczności. </w:t>
      </w:r>
    </w:p>
    <w:p w14:paraId="63F1BDFF" w14:textId="383AE18D" w:rsidR="000A18E5" w:rsidRPr="00B96594" w:rsidRDefault="000A18E5" w:rsidP="00B96594">
      <w:pPr>
        <w:numPr>
          <w:ilvl w:val="1"/>
          <w:numId w:val="3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851" w:hanging="488"/>
        <w:contextualSpacing/>
        <w:jc w:val="both"/>
        <w:rPr>
          <w:rFonts w:ascii="Arial" w:eastAsia="Calibri" w:hAnsi="Arial" w:cs="Arial"/>
          <w:color w:val="000000" w:themeColor="text1"/>
          <w:sz w:val="22"/>
          <w:szCs w:val="22"/>
          <w:lang w:eastAsia="en-US"/>
        </w:rPr>
      </w:pPr>
      <w:r w:rsidRPr="00B96594">
        <w:rPr>
          <w:rFonts w:ascii="Arial" w:eastAsia="Times New Roman" w:hAnsi="Arial" w:cs="Arial"/>
          <w:bCs/>
          <w:color w:val="000000" w:themeColor="text1"/>
          <w:sz w:val="22"/>
          <w:szCs w:val="22"/>
        </w:rPr>
        <w:t xml:space="preserve">Jeżeli </w:t>
      </w:r>
      <w:r w:rsidRPr="00B96594">
        <w:rPr>
          <w:rFonts w:ascii="Arial" w:hAnsi="Arial" w:cs="Arial"/>
          <w:color w:val="000000" w:themeColor="text1"/>
          <w:sz w:val="22"/>
          <w:szCs w:val="22"/>
        </w:rPr>
        <w:t>w</w:t>
      </w:r>
      <w:r w:rsidRPr="00B96594">
        <w:rPr>
          <w:rFonts w:ascii="Arial" w:eastAsia="Times New Roman" w:hAnsi="Arial" w:cs="Arial"/>
          <w:color w:val="000000" w:themeColor="text1"/>
          <w:sz w:val="22"/>
          <w:szCs w:val="22"/>
        </w:rPr>
        <w:t xml:space="preserve"> stosunku do Wykonawcy </w:t>
      </w:r>
      <w:r w:rsidR="00573FFF" w:rsidRPr="00B96594">
        <w:rPr>
          <w:rFonts w:ascii="Arial" w:eastAsia="Times New Roman" w:hAnsi="Arial" w:cs="Arial"/>
          <w:color w:val="000000" w:themeColor="text1"/>
          <w:sz w:val="22"/>
          <w:szCs w:val="22"/>
        </w:rPr>
        <w:t>sąd odmówi ogłoszenia upadłości</w:t>
      </w:r>
      <w:r w:rsidR="00573FFF" w:rsidRPr="00B96594">
        <w:rPr>
          <w:rFonts w:ascii="Arial" w:eastAsia="Times New Roman" w:hAnsi="Arial" w:cs="Arial"/>
          <w:color w:val="000000" w:themeColor="text1"/>
          <w:sz w:val="22"/>
          <w:szCs w:val="22"/>
        </w:rPr>
        <w:br/>
      </w:r>
      <w:r w:rsidRPr="00B96594">
        <w:rPr>
          <w:rFonts w:ascii="Arial" w:eastAsia="Times New Roman" w:hAnsi="Arial" w:cs="Arial"/>
          <w:color w:val="000000" w:themeColor="text1"/>
          <w:sz w:val="22"/>
          <w:szCs w:val="22"/>
        </w:rPr>
        <w:t>z uwagi na niewystarczające aktywa na prowadzenie upadłości, jeżeli Wykonawca zawrze z wierzycielami układ powodujący zagrożenie dla realizacji Umowy lub nastąpi likwidacja przedsiębiorstwa Wykonawcy, jeżeli w wyniku wszczętego postępowania egzekucyjnego nastąpi zajęcie majątku Wykonawcy lub jego znacznej części;</w:t>
      </w:r>
    </w:p>
    <w:p w14:paraId="4C12DA72" w14:textId="272781B7" w:rsidR="000A18E5" w:rsidRPr="00B96594" w:rsidRDefault="000A18E5" w:rsidP="00B96594">
      <w:pPr>
        <w:widowControl w:val="0"/>
        <w:numPr>
          <w:ilvl w:val="1"/>
          <w:numId w:val="39"/>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993"/>
          <w:tab w:val="left" w:pos="1980"/>
          <w:tab w:val="left" w:pos="5700"/>
        </w:tabs>
        <w:suppressAutoHyphens/>
        <w:spacing w:after="120" w:line="360" w:lineRule="auto"/>
        <w:ind w:left="851" w:hanging="488"/>
        <w:jc w:val="both"/>
        <w:rPr>
          <w:rFonts w:ascii="Arial" w:eastAsia="Times New Roman" w:hAnsi="Arial" w:cs="Arial"/>
          <w:color w:val="000000" w:themeColor="text1"/>
          <w:sz w:val="22"/>
          <w:szCs w:val="22"/>
        </w:rPr>
      </w:pPr>
      <w:r w:rsidRPr="00B96594">
        <w:rPr>
          <w:rFonts w:ascii="Arial" w:eastAsia="Times New Roman" w:hAnsi="Arial" w:cs="Arial"/>
          <w:color w:val="000000" w:themeColor="text1"/>
          <w:sz w:val="22"/>
          <w:szCs w:val="22"/>
        </w:rPr>
        <w:t xml:space="preserve">Jeżeli Wykonawca nie rozpoczął realizacji przedmiotu Umowy bez uzasadnionych przyczyn lub </w:t>
      </w:r>
      <w:r w:rsidRPr="00B96594">
        <w:rPr>
          <w:rFonts w:ascii="Arial" w:eastAsia="Liberation Serif" w:hAnsi="Arial" w:cs="Arial"/>
          <w:color w:val="000000" w:themeColor="text1"/>
          <w:sz w:val="22"/>
          <w:szCs w:val="22"/>
        </w:rPr>
        <w:t>–</w:t>
      </w:r>
      <w:r w:rsidRPr="00B96594">
        <w:rPr>
          <w:rFonts w:ascii="Arial" w:eastAsia="Times New Roman" w:hAnsi="Arial" w:cs="Arial"/>
          <w:color w:val="000000" w:themeColor="text1"/>
          <w:sz w:val="22"/>
          <w:szCs w:val="22"/>
        </w:rPr>
        <w:t xml:space="preserve"> mimo otrzymania pisemnego wezwania </w:t>
      </w:r>
      <w:r w:rsidRPr="00B96594">
        <w:rPr>
          <w:rFonts w:ascii="Arial" w:eastAsia="Liberation Serif" w:hAnsi="Arial" w:cs="Arial"/>
          <w:color w:val="000000" w:themeColor="text1"/>
          <w:sz w:val="22"/>
          <w:szCs w:val="22"/>
        </w:rPr>
        <w:t>–</w:t>
      </w:r>
      <w:r w:rsidRPr="00B96594">
        <w:rPr>
          <w:rFonts w:ascii="Arial" w:eastAsia="Times New Roman" w:hAnsi="Arial" w:cs="Arial"/>
          <w:color w:val="000000" w:themeColor="text1"/>
          <w:sz w:val="22"/>
          <w:szCs w:val="22"/>
        </w:rPr>
        <w:t xml:space="preserve"> nie wykonuje lub nienależycie w</w:t>
      </w:r>
      <w:r w:rsidR="00573FFF" w:rsidRPr="00B96594">
        <w:rPr>
          <w:rFonts w:ascii="Arial" w:eastAsia="Times New Roman" w:hAnsi="Arial" w:cs="Arial"/>
          <w:color w:val="000000" w:themeColor="text1"/>
          <w:sz w:val="22"/>
          <w:szCs w:val="22"/>
        </w:rPr>
        <w:t xml:space="preserve">ykonuje zobowiązania </w:t>
      </w:r>
      <w:proofErr w:type="spellStart"/>
      <w:r w:rsidR="00573FFF" w:rsidRPr="00B96594">
        <w:rPr>
          <w:rFonts w:ascii="Arial" w:eastAsia="Times New Roman" w:hAnsi="Arial" w:cs="Arial"/>
          <w:color w:val="000000" w:themeColor="text1"/>
          <w:sz w:val="22"/>
          <w:szCs w:val="22"/>
        </w:rPr>
        <w:t>wynikające</w:t>
      </w:r>
      <w:r w:rsidRPr="00B96594">
        <w:rPr>
          <w:rFonts w:ascii="Arial" w:eastAsia="Times New Roman" w:hAnsi="Arial" w:cs="Arial"/>
          <w:color w:val="000000" w:themeColor="text1"/>
          <w:sz w:val="22"/>
          <w:szCs w:val="22"/>
        </w:rPr>
        <w:t>z</w:t>
      </w:r>
      <w:proofErr w:type="spellEnd"/>
      <w:r w:rsidRPr="00B96594">
        <w:rPr>
          <w:rFonts w:ascii="Arial" w:eastAsia="Times New Roman" w:hAnsi="Arial" w:cs="Arial"/>
          <w:color w:val="000000" w:themeColor="text1"/>
          <w:sz w:val="22"/>
          <w:szCs w:val="22"/>
        </w:rPr>
        <w:t xml:space="preserve"> Umowy.</w:t>
      </w:r>
    </w:p>
    <w:p w14:paraId="0A531618" w14:textId="77777777" w:rsidR="000A18E5" w:rsidRPr="00B96594" w:rsidRDefault="000A18E5" w:rsidP="00B96594">
      <w:pPr>
        <w:widowControl w:val="0"/>
        <w:numPr>
          <w:ilvl w:val="1"/>
          <w:numId w:val="39"/>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993"/>
          <w:tab w:val="left" w:pos="1980"/>
          <w:tab w:val="left" w:pos="5700"/>
        </w:tabs>
        <w:suppressAutoHyphens/>
        <w:spacing w:after="120" w:line="360" w:lineRule="auto"/>
        <w:ind w:left="851" w:hanging="488"/>
        <w:jc w:val="both"/>
        <w:rPr>
          <w:rFonts w:ascii="Arial" w:eastAsia="Times New Roman" w:hAnsi="Arial" w:cs="Arial"/>
          <w:color w:val="000000" w:themeColor="text1"/>
          <w:sz w:val="22"/>
          <w:szCs w:val="22"/>
        </w:rPr>
      </w:pPr>
      <w:r w:rsidRPr="00B96594">
        <w:rPr>
          <w:rFonts w:ascii="Arial" w:eastAsia="Times New Roman" w:hAnsi="Arial" w:cs="Arial"/>
          <w:color w:val="000000" w:themeColor="text1"/>
          <w:sz w:val="22"/>
          <w:szCs w:val="22"/>
        </w:rPr>
        <w:t xml:space="preserve">Jeżeli Wykonawca realizuje przedmiot umowy poprzez podwykonawców bez zgody Zamawiającego. </w:t>
      </w:r>
    </w:p>
    <w:p w14:paraId="30833F8E" w14:textId="31A81084" w:rsidR="000A18E5" w:rsidRPr="00B96594" w:rsidRDefault="000A18E5" w:rsidP="00B96594">
      <w:pPr>
        <w:widowControl w:val="0"/>
        <w:numPr>
          <w:ilvl w:val="1"/>
          <w:numId w:val="39"/>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993"/>
          <w:tab w:val="left" w:pos="1980"/>
          <w:tab w:val="left" w:pos="5700"/>
        </w:tabs>
        <w:suppressAutoHyphens/>
        <w:spacing w:after="120" w:line="360" w:lineRule="auto"/>
        <w:ind w:left="851" w:hanging="488"/>
        <w:jc w:val="both"/>
        <w:rPr>
          <w:rFonts w:ascii="Arial" w:eastAsia="Times New Roman" w:hAnsi="Arial" w:cs="Arial"/>
          <w:color w:val="000000" w:themeColor="text1"/>
          <w:sz w:val="22"/>
          <w:szCs w:val="22"/>
        </w:rPr>
      </w:pPr>
      <w:r w:rsidRPr="00B96594">
        <w:rPr>
          <w:rFonts w:ascii="Arial" w:eastAsia="Times New Roman" w:hAnsi="Arial" w:cs="Arial"/>
          <w:color w:val="000000" w:themeColor="text1"/>
          <w:sz w:val="22"/>
          <w:szCs w:val="22"/>
        </w:rPr>
        <w:t xml:space="preserve">Jeżeli Wykonawca realizuje Umowę niezgodnie z jej postanowieniami, lub realizuje umowę nieprawidłowo lub niestarannie, lub nie wywiązuje się </w:t>
      </w:r>
      <w:r w:rsidR="00BA6A88">
        <w:rPr>
          <w:rFonts w:ascii="Arial" w:eastAsia="Times New Roman" w:hAnsi="Arial" w:cs="Arial"/>
          <w:color w:val="000000" w:themeColor="text1"/>
          <w:sz w:val="22"/>
          <w:szCs w:val="22"/>
        </w:rPr>
        <w:br/>
      </w:r>
      <w:r w:rsidRPr="00B96594">
        <w:rPr>
          <w:rFonts w:ascii="Arial" w:eastAsia="Times New Roman" w:hAnsi="Arial" w:cs="Arial"/>
          <w:color w:val="000000" w:themeColor="text1"/>
          <w:sz w:val="22"/>
          <w:szCs w:val="22"/>
        </w:rPr>
        <w:t xml:space="preserve">z pozostałych obowiązków określonych w Umowie. </w:t>
      </w:r>
    </w:p>
    <w:p w14:paraId="362A0433" w14:textId="68B36725" w:rsidR="000A18E5" w:rsidRPr="00B96594" w:rsidRDefault="000A18E5" w:rsidP="00BA6A88">
      <w:pPr>
        <w:widowControl w:val="0"/>
        <w:numPr>
          <w:ilvl w:val="3"/>
          <w:numId w:val="38"/>
        </w:numPr>
        <w:pBdr>
          <w:top w:val="none" w:sz="0" w:space="0" w:color="auto"/>
          <w:left w:val="none" w:sz="0" w:space="0" w:color="auto"/>
          <w:bottom w:val="none" w:sz="0" w:space="0" w:color="auto"/>
          <w:right w:val="none" w:sz="0" w:space="0" w:color="auto"/>
          <w:between w:val="none" w:sz="0" w:space="0" w:color="auto"/>
          <w:bar w:val="none" w:sz="0" w:color="auto"/>
        </w:pBdr>
        <w:tabs>
          <w:tab w:val="clear" w:pos="3735"/>
        </w:tabs>
        <w:suppressAutoHyphens/>
        <w:spacing w:after="120" w:line="360" w:lineRule="auto"/>
        <w:ind w:left="426" w:hanging="426"/>
        <w:jc w:val="both"/>
        <w:rPr>
          <w:rFonts w:ascii="Arial" w:eastAsia="Times New Roman" w:hAnsi="Arial" w:cs="Arial"/>
          <w:color w:val="000000" w:themeColor="text1"/>
          <w:sz w:val="22"/>
          <w:szCs w:val="22"/>
        </w:rPr>
      </w:pPr>
      <w:r w:rsidRPr="00B96594">
        <w:rPr>
          <w:rFonts w:ascii="Arial" w:eastAsia="Times New Roman" w:hAnsi="Arial" w:cs="Arial"/>
          <w:color w:val="000000" w:themeColor="text1"/>
          <w:sz w:val="22"/>
          <w:szCs w:val="22"/>
        </w:rPr>
        <w:t xml:space="preserve">Wedle wyboru Zamawiającego, może on </w:t>
      </w:r>
      <w:r w:rsidR="0011359D" w:rsidRPr="00B96594">
        <w:rPr>
          <w:rFonts w:ascii="Arial" w:eastAsia="Times New Roman" w:hAnsi="Arial" w:cs="Arial"/>
          <w:color w:val="000000" w:themeColor="text1"/>
          <w:sz w:val="22"/>
          <w:szCs w:val="22"/>
        </w:rPr>
        <w:t>od umowy Odstąpić w całości lub</w:t>
      </w:r>
      <w:r w:rsidR="0011359D" w:rsidRPr="00B96594">
        <w:rPr>
          <w:rFonts w:ascii="Arial" w:eastAsia="Times New Roman" w:hAnsi="Arial" w:cs="Arial"/>
          <w:color w:val="000000" w:themeColor="text1"/>
          <w:sz w:val="22"/>
          <w:szCs w:val="22"/>
        </w:rPr>
        <w:br/>
      </w:r>
      <w:r w:rsidRPr="00B96594">
        <w:rPr>
          <w:rFonts w:ascii="Arial" w:eastAsia="Times New Roman" w:hAnsi="Arial" w:cs="Arial"/>
          <w:color w:val="000000" w:themeColor="text1"/>
          <w:sz w:val="22"/>
          <w:szCs w:val="22"/>
        </w:rPr>
        <w:t xml:space="preserve">w części, tj. w zakresie zobowiązań nieodebranych do dnia złożenia oświadczenia o odstąpieniu od umowy. </w:t>
      </w:r>
    </w:p>
    <w:p w14:paraId="04EFFBA9" w14:textId="178E52ED" w:rsidR="000A18E5" w:rsidRPr="00B96594" w:rsidRDefault="000A18E5" w:rsidP="00BA6A88">
      <w:pPr>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spacing w:after="120" w:line="360" w:lineRule="auto"/>
        <w:ind w:left="426" w:hanging="426"/>
        <w:jc w:val="both"/>
        <w:rPr>
          <w:rFonts w:ascii="Arial" w:eastAsia="Times New Roman" w:hAnsi="Arial" w:cs="Arial"/>
          <w:color w:val="000000" w:themeColor="text1"/>
          <w:sz w:val="22"/>
          <w:szCs w:val="22"/>
        </w:rPr>
      </w:pPr>
      <w:r w:rsidRPr="00B96594">
        <w:rPr>
          <w:rFonts w:ascii="Arial" w:eastAsia="Times New Roman" w:hAnsi="Arial" w:cs="Arial"/>
          <w:color w:val="000000" w:themeColor="text1"/>
          <w:sz w:val="22"/>
          <w:szCs w:val="22"/>
        </w:rPr>
        <w:t>Oświadczenie o odstąpieniu bądź rozwiązaniu Umowy należy złożyć drugiej Stronie w formie pisemnej lub w postaci elektronicznej, na zasadach wskazanych w art. 77</w:t>
      </w:r>
      <w:r w:rsidRPr="00B96594">
        <w:rPr>
          <w:rFonts w:ascii="Arial" w:eastAsia="Times New Roman" w:hAnsi="Arial" w:cs="Arial"/>
          <w:color w:val="000000" w:themeColor="text1"/>
          <w:sz w:val="22"/>
          <w:szCs w:val="22"/>
          <w:vertAlign w:val="superscript"/>
        </w:rPr>
        <w:t>2</w:t>
      </w:r>
      <w:r w:rsidRPr="00B96594">
        <w:rPr>
          <w:rFonts w:ascii="Arial" w:eastAsia="Times New Roman" w:hAnsi="Arial" w:cs="Arial"/>
          <w:color w:val="000000" w:themeColor="text1"/>
          <w:sz w:val="22"/>
          <w:szCs w:val="22"/>
        </w:rPr>
        <w:t xml:space="preserve"> Kodeksu cywilnego oraz winno wskazywać czy Zamawiający odstępuje od Umowy w całośc</w:t>
      </w:r>
      <w:r w:rsidR="00573FFF" w:rsidRPr="00B96594">
        <w:rPr>
          <w:rFonts w:ascii="Arial" w:eastAsia="Times New Roman" w:hAnsi="Arial" w:cs="Arial"/>
          <w:color w:val="000000" w:themeColor="text1"/>
          <w:sz w:val="22"/>
          <w:szCs w:val="22"/>
        </w:rPr>
        <w:t xml:space="preserve">i czy w części (a jeżeli tak </w:t>
      </w:r>
      <w:proofErr w:type="spellStart"/>
      <w:r w:rsidR="00573FFF" w:rsidRPr="00B96594">
        <w:rPr>
          <w:rFonts w:ascii="Arial" w:eastAsia="Times New Roman" w:hAnsi="Arial" w:cs="Arial"/>
          <w:color w:val="000000" w:themeColor="text1"/>
          <w:sz w:val="22"/>
          <w:szCs w:val="22"/>
        </w:rPr>
        <w:t>to</w:t>
      </w:r>
      <w:r w:rsidRPr="00B96594">
        <w:rPr>
          <w:rFonts w:ascii="Arial" w:eastAsia="Times New Roman" w:hAnsi="Arial" w:cs="Arial"/>
          <w:color w:val="000000" w:themeColor="text1"/>
          <w:sz w:val="22"/>
          <w:szCs w:val="22"/>
        </w:rPr>
        <w:t>w</w:t>
      </w:r>
      <w:proofErr w:type="spellEnd"/>
      <w:r w:rsidRPr="00B96594">
        <w:rPr>
          <w:rFonts w:ascii="Arial" w:eastAsia="Times New Roman" w:hAnsi="Arial" w:cs="Arial"/>
          <w:color w:val="000000" w:themeColor="text1"/>
          <w:sz w:val="22"/>
          <w:szCs w:val="22"/>
        </w:rPr>
        <w:t xml:space="preserve"> jakiej). Oświadczenie to musi zawierać uzasadnienie.</w:t>
      </w:r>
    </w:p>
    <w:p w14:paraId="059641CA" w14:textId="77777777" w:rsidR="000A18E5" w:rsidRPr="00B96594" w:rsidRDefault="000A18E5" w:rsidP="00BA6A88">
      <w:pPr>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spacing w:after="120" w:line="360" w:lineRule="auto"/>
        <w:ind w:left="426" w:hanging="426"/>
        <w:jc w:val="both"/>
        <w:rPr>
          <w:rFonts w:ascii="Arial" w:eastAsia="Times New Roman" w:hAnsi="Arial" w:cs="Arial"/>
          <w:color w:val="000000" w:themeColor="text1"/>
          <w:sz w:val="22"/>
          <w:szCs w:val="22"/>
        </w:rPr>
      </w:pPr>
      <w:r w:rsidRPr="00B96594">
        <w:rPr>
          <w:rFonts w:ascii="Arial" w:eastAsia="Times New Roman" w:hAnsi="Arial" w:cs="Arial"/>
          <w:color w:val="000000" w:themeColor="text1"/>
          <w:sz w:val="22"/>
          <w:szCs w:val="22"/>
        </w:rPr>
        <w:t>W przypadku odstąpienia od Umowy przez którąkolwiek ze Stron, Wykonawca zachowuje prawo do wynagrodzenia wyłącznie za przedmiot Umowy zrealizowany do dnia odstąpienia od Umowy. Wykonawcy nie przysługują żadne inne roszczenia.</w:t>
      </w:r>
    </w:p>
    <w:p w14:paraId="7066891E" w14:textId="77777777" w:rsidR="000A18E5" w:rsidRPr="00B96594" w:rsidRDefault="000A18E5" w:rsidP="00BA6A88">
      <w:pPr>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spacing w:after="120" w:line="360" w:lineRule="auto"/>
        <w:ind w:left="426" w:hanging="426"/>
        <w:jc w:val="both"/>
        <w:rPr>
          <w:rFonts w:ascii="Arial" w:eastAsia="Times New Roman" w:hAnsi="Arial" w:cs="Arial"/>
          <w:color w:val="000000" w:themeColor="text1"/>
          <w:sz w:val="22"/>
          <w:szCs w:val="22"/>
        </w:rPr>
      </w:pPr>
      <w:r w:rsidRPr="00B96594">
        <w:rPr>
          <w:rFonts w:ascii="Arial" w:eastAsia="Times New Roman" w:hAnsi="Arial" w:cs="Arial"/>
          <w:color w:val="000000" w:themeColor="text1"/>
          <w:sz w:val="22"/>
          <w:szCs w:val="22"/>
        </w:rPr>
        <w:t>Odstąpienie bądź rozwiązanie umowy przez Zamawiającego nie zwalnia Wykonawcy od zapłaty kary umownej lub odszkodowania.</w:t>
      </w:r>
    </w:p>
    <w:p w14:paraId="33655132" w14:textId="3B47851D" w:rsidR="000A18E5" w:rsidRPr="00B96594" w:rsidRDefault="000A18E5" w:rsidP="00BA6A88">
      <w:pPr>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uppressAutoHyphens/>
        <w:spacing w:after="120" w:line="360" w:lineRule="auto"/>
        <w:ind w:left="426" w:right="9" w:hanging="426"/>
        <w:contextualSpacing/>
        <w:jc w:val="both"/>
        <w:rPr>
          <w:rFonts w:ascii="Arial" w:eastAsia="Times New Roman" w:hAnsi="Arial" w:cs="Arial"/>
          <w:color w:val="000000" w:themeColor="text1"/>
          <w:sz w:val="22"/>
          <w:szCs w:val="22"/>
        </w:rPr>
      </w:pPr>
      <w:r w:rsidRPr="00B96594">
        <w:rPr>
          <w:rFonts w:ascii="Arial" w:eastAsia="Times New Roman" w:hAnsi="Arial" w:cs="Arial"/>
          <w:color w:val="000000" w:themeColor="text1"/>
          <w:sz w:val="22"/>
          <w:szCs w:val="22"/>
        </w:rPr>
        <w:lastRenderedPageBreak/>
        <w:t>W razie wystąpienia istotnej zmiany okoliczności powodującej, że wykonanie umowy nie leży w interesie publicznym, c</w:t>
      </w:r>
      <w:r w:rsidR="00573FFF" w:rsidRPr="00B96594">
        <w:rPr>
          <w:rFonts w:ascii="Arial" w:eastAsia="Times New Roman" w:hAnsi="Arial" w:cs="Arial"/>
          <w:color w:val="000000" w:themeColor="text1"/>
          <w:sz w:val="22"/>
          <w:szCs w:val="22"/>
        </w:rPr>
        <w:t>zego nie można było przewidzieć</w:t>
      </w:r>
      <w:r w:rsidR="00573FFF" w:rsidRPr="00B96594">
        <w:rPr>
          <w:rFonts w:ascii="Arial" w:eastAsia="Times New Roman" w:hAnsi="Arial" w:cs="Arial"/>
          <w:color w:val="000000" w:themeColor="text1"/>
          <w:sz w:val="22"/>
          <w:szCs w:val="22"/>
        </w:rPr>
        <w:br/>
      </w:r>
      <w:r w:rsidRPr="00B96594">
        <w:rPr>
          <w:rFonts w:ascii="Arial" w:eastAsia="Times New Roman" w:hAnsi="Arial" w:cs="Arial"/>
          <w:color w:val="000000" w:themeColor="text1"/>
          <w:sz w:val="22"/>
          <w:szCs w:val="22"/>
        </w:rPr>
        <w:t xml:space="preserve">w chwili zawarcia umowy, Zamawiający może odstąpić od Umowy w całości lub części w terminie 30 dni od powzięcia wiadomości o powyższych okolicznościach. </w:t>
      </w:r>
    </w:p>
    <w:p w14:paraId="50E8C66D" w14:textId="77777777" w:rsidR="000A18E5" w:rsidRPr="00B96594" w:rsidRDefault="000A18E5" w:rsidP="00BA6A88">
      <w:pPr>
        <w:pStyle w:val="Tekstpodstawowy"/>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tabs>
          <w:tab w:val="clear" w:pos="0"/>
        </w:tabs>
        <w:spacing w:line="360" w:lineRule="auto"/>
        <w:ind w:left="426" w:hanging="426"/>
        <w:jc w:val="both"/>
        <w:rPr>
          <w:rFonts w:ascii="Arial" w:eastAsia="Arial" w:hAnsi="Arial" w:cs="Arial"/>
          <w:color w:val="000000" w:themeColor="text1"/>
        </w:rPr>
      </w:pPr>
      <w:r w:rsidRPr="00B96594">
        <w:rPr>
          <w:rFonts w:ascii="Arial" w:hAnsi="Arial" w:cs="Arial"/>
          <w:color w:val="000000" w:themeColor="text1"/>
        </w:rPr>
        <w:t>W przypadku odstąpienia od umowy Wykonawcę obciążają następujące obowiązki szczegółowe:</w:t>
      </w:r>
    </w:p>
    <w:p w14:paraId="0D112695" w14:textId="0E58E89E" w:rsidR="000A18E5" w:rsidRPr="00B96594" w:rsidRDefault="000A18E5" w:rsidP="00B96594">
      <w:pPr>
        <w:numPr>
          <w:ilvl w:val="1"/>
          <w:numId w:val="3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851" w:hanging="488"/>
        <w:contextualSpacing/>
        <w:jc w:val="both"/>
        <w:rPr>
          <w:rFonts w:ascii="Arial" w:eastAsia="Arial" w:hAnsi="Arial" w:cs="Arial"/>
          <w:color w:val="000000" w:themeColor="text1"/>
          <w:sz w:val="22"/>
          <w:szCs w:val="22"/>
        </w:rPr>
      </w:pPr>
      <w:r w:rsidRPr="00B96594">
        <w:rPr>
          <w:rFonts w:ascii="Arial" w:hAnsi="Arial" w:cs="Arial"/>
          <w:color w:val="000000" w:themeColor="text1"/>
          <w:sz w:val="22"/>
          <w:szCs w:val="22"/>
        </w:rPr>
        <w:t>w terminie 3 dni od daty odstąpienia od umowy Wykonawca przy udziale</w:t>
      </w:r>
    </w:p>
    <w:p w14:paraId="6601D394" w14:textId="2C45690F" w:rsidR="000A18E5" w:rsidRPr="00B96594" w:rsidRDefault="000A18E5" w:rsidP="00B9659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851"/>
        <w:contextualSpacing/>
        <w:jc w:val="both"/>
        <w:rPr>
          <w:rFonts w:ascii="Arial" w:eastAsia="Arial" w:hAnsi="Arial" w:cs="Arial"/>
          <w:color w:val="000000" w:themeColor="text1"/>
          <w:sz w:val="22"/>
          <w:szCs w:val="22"/>
        </w:rPr>
      </w:pPr>
      <w:r w:rsidRPr="00B96594">
        <w:rPr>
          <w:rFonts w:ascii="Arial" w:hAnsi="Arial" w:cs="Arial"/>
          <w:color w:val="000000" w:themeColor="text1"/>
          <w:sz w:val="22"/>
          <w:szCs w:val="22"/>
        </w:rPr>
        <w:t>Zamawiającego sporządzi szczegółowy protokół inwentaryzacji przedmiotu Umowy</w:t>
      </w:r>
      <w:r w:rsidRPr="00B96594">
        <w:rPr>
          <w:rFonts w:ascii="Arial" w:hAnsi="Arial" w:cs="Arial"/>
          <w:color w:val="000000" w:themeColor="text1"/>
          <w:sz w:val="22"/>
          <w:szCs w:val="22"/>
          <w:lang w:val="nl-NL"/>
        </w:rPr>
        <w:t>, wed</w:t>
      </w:r>
      <w:r w:rsidRPr="00B96594">
        <w:rPr>
          <w:rFonts w:ascii="Arial" w:hAnsi="Arial" w:cs="Arial"/>
          <w:color w:val="000000" w:themeColor="text1"/>
          <w:sz w:val="22"/>
          <w:szCs w:val="22"/>
        </w:rPr>
        <w:t>ług stanu na dzień odstąpienia,</w:t>
      </w:r>
    </w:p>
    <w:p w14:paraId="6F1ED078" w14:textId="77777777" w:rsidR="000A18E5" w:rsidRPr="00B96594" w:rsidRDefault="000A18E5" w:rsidP="00B96594">
      <w:pPr>
        <w:widowControl w:val="0"/>
        <w:numPr>
          <w:ilvl w:val="1"/>
          <w:numId w:val="39"/>
        </w:numPr>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863"/>
          <w:tab w:val="left" w:pos="993"/>
          <w:tab w:val="left" w:pos="1980"/>
          <w:tab w:val="left" w:pos="5700"/>
        </w:tabs>
        <w:suppressAutoHyphens/>
        <w:spacing w:after="120" w:line="360" w:lineRule="auto"/>
        <w:ind w:left="851" w:hanging="488"/>
        <w:jc w:val="both"/>
        <w:rPr>
          <w:rFonts w:ascii="Arial" w:eastAsia="Arial" w:hAnsi="Arial" w:cs="Arial"/>
          <w:color w:val="000000" w:themeColor="text1"/>
          <w:sz w:val="22"/>
          <w:szCs w:val="22"/>
        </w:rPr>
      </w:pPr>
      <w:r w:rsidRPr="00B96594">
        <w:rPr>
          <w:rFonts w:ascii="Arial" w:hAnsi="Arial" w:cs="Arial"/>
          <w:color w:val="000000" w:themeColor="text1"/>
          <w:sz w:val="22"/>
          <w:szCs w:val="22"/>
        </w:rPr>
        <w:t>Wykonawca niezwłocznie usunie urządzenia zaplecza przez siebie dostarczonego lub wzniesionego.</w:t>
      </w:r>
    </w:p>
    <w:p w14:paraId="2BE87671" w14:textId="77777777" w:rsidR="00BA6A88" w:rsidRDefault="000A18E5" w:rsidP="00BA6A88">
      <w:pPr>
        <w:pStyle w:val="Tekstpodstawowy"/>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tabs>
          <w:tab w:val="left" w:pos="1416"/>
          <w:tab w:val="left" w:pos="2124"/>
          <w:tab w:val="left" w:pos="2832"/>
          <w:tab w:val="left" w:pos="3540"/>
          <w:tab w:val="left" w:pos="4248"/>
          <w:tab w:val="left" w:pos="4956"/>
          <w:tab w:val="left" w:pos="5664"/>
          <w:tab w:val="left" w:pos="6372"/>
          <w:tab w:val="left" w:pos="7080"/>
          <w:tab w:val="left" w:pos="7788"/>
          <w:tab w:val="left" w:pos="7997"/>
        </w:tabs>
        <w:spacing w:line="360" w:lineRule="auto"/>
        <w:ind w:left="426" w:hanging="426"/>
        <w:jc w:val="both"/>
        <w:rPr>
          <w:rFonts w:ascii="Arial" w:eastAsia="Arial" w:hAnsi="Arial" w:cs="Arial"/>
          <w:color w:val="000000" w:themeColor="text1"/>
        </w:rPr>
      </w:pPr>
      <w:r w:rsidRPr="00B96594">
        <w:rPr>
          <w:rFonts w:ascii="Arial" w:hAnsi="Arial" w:cs="Arial"/>
          <w:color w:val="000000" w:themeColor="text1"/>
        </w:rPr>
        <w:t xml:space="preserve">Strony nie ponoszą odpowiedzialności za niewykonanie lub nienależyte wykonanie </w:t>
      </w:r>
      <w:proofErr w:type="spellStart"/>
      <w:r w:rsidRPr="00B96594">
        <w:rPr>
          <w:rFonts w:ascii="Arial" w:hAnsi="Arial" w:cs="Arial"/>
          <w:color w:val="000000" w:themeColor="text1"/>
        </w:rPr>
        <w:t>obowiązk</w:t>
      </w:r>
      <w:proofErr w:type="spellEnd"/>
      <w:r w:rsidRPr="00B96594">
        <w:rPr>
          <w:rFonts w:ascii="Arial" w:hAnsi="Arial" w:cs="Arial"/>
          <w:color w:val="000000" w:themeColor="text1"/>
          <w:lang w:val="es-ES_tradnl"/>
        </w:rPr>
        <w:t>ó</w:t>
      </w:r>
      <w:r w:rsidRPr="00B96594">
        <w:rPr>
          <w:rFonts w:ascii="Arial" w:hAnsi="Arial" w:cs="Arial"/>
          <w:color w:val="000000" w:themeColor="text1"/>
        </w:rPr>
        <w:t>w wynikających z umowy spowodowane siłą wyższą. Za przypadki siły wyższej uważa się wszelkie nieznane stronom w chwili zawierania umowy zdarzenia, zaistniałe niezależnie od woli stron, i na </w:t>
      </w:r>
      <w:proofErr w:type="spellStart"/>
      <w:r w:rsidRPr="00B96594">
        <w:rPr>
          <w:rFonts w:ascii="Arial" w:hAnsi="Arial" w:cs="Arial"/>
          <w:color w:val="000000" w:themeColor="text1"/>
        </w:rPr>
        <w:t>kt</w:t>
      </w:r>
      <w:proofErr w:type="spellEnd"/>
      <w:r w:rsidRPr="00B96594">
        <w:rPr>
          <w:rFonts w:ascii="Arial" w:hAnsi="Arial" w:cs="Arial"/>
          <w:color w:val="000000" w:themeColor="text1"/>
          <w:lang w:val="es-ES_tradnl"/>
        </w:rPr>
        <w:t>ó</w:t>
      </w:r>
      <w:proofErr w:type="spellStart"/>
      <w:r w:rsidRPr="00B96594">
        <w:rPr>
          <w:rFonts w:ascii="Arial" w:hAnsi="Arial" w:cs="Arial"/>
          <w:color w:val="000000" w:themeColor="text1"/>
        </w:rPr>
        <w:t>rych</w:t>
      </w:r>
      <w:proofErr w:type="spellEnd"/>
      <w:r w:rsidRPr="00B96594">
        <w:rPr>
          <w:rFonts w:ascii="Arial" w:hAnsi="Arial" w:cs="Arial"/>
          <w:color w:val="000000" w:themeColor="text1"/>
        </w:rPr>
        <w:t xml:space="preserve"> zaistnienie strony nie miały żadnego wpływu, takie jak np. wojna, atak terrorystyczny, pożar, </w:t>
      </w:r>
      <w:proofErr w:type="spellStart"/>
      <w:r w:rsidRPr="00B96594">
        <w:rPr>
          <w:rFonts w:ascii="Arial" w:hAnsi="Arial" w:cs="Arial"/>
          <w:color w:val="000000" w:themeColor="text1"/>
        </w:rPr>
        <w:t>pow</w:t>
      </w:r>
      <w:proofErr w:type="spellEnd"/>
      <w:r w:rsidRPr="00B96594">
        <w:rPr>
          <w:rFonts w:ascii="Arial" w:hAnsi="Arial" w:cs="Arial"/>
          <w:color w:val="000000" w:themeColor="text1"/>
          <w:lang w:val="es-ES_tradnl"/>
        </w:rPr>
        <w:t>ó</w:t>
      </w:r>
      <w:proofErr w:type="spellStart"/>
      <w:r w:rsidRPr="00B96594">
        <w:rPr>
          <w:rFonts w:ascii="Arial" w:hAnsi="Arial" w:cs="Arial"/>
          <w:color w:val="000000" w:themeColor="text1"/>
        </w:rPr>
        <w:t>dź</w:t>
      </w:r>
      <w:proofErr w:type="spellEnd"/>
      <w:r w:rsidRPr="00B96594">
        <w:rPr>
          <w:rFonts w:ascii="Arial" w:hAnsi="Arial" w:cs="Arial"/>
          <w:color w:val="000000" w:themeColor="text1"/>
        </w:rPr>
        <w:t>, epidemie, strajki, zarządzenia władz itp. Strona powołują</w:t>
      </w:r>
      <w:r w:rsidRPr="00B96594">
        <w:rPr>
          <w:rFonts w:ascii="Arial" w:hAnsi="Arial" w:cs="Arial"/>
          <w:color w:val="000000" w:themeColor="text1"/>
          <w:lang w:val="it-IT"/>
        </w:rPr>
        <w:t>ca si</w:t>
      </w:r>
      <w:r w:rsidRPr="00B96594">
        <w:rPr>
          <w:rFonts w:ascii="Arial" w:hAnsi="Arial" w:cs="Arial"/>
          <w:color w:val="000000" w:themeColor="text1"/>
        </w:rPr>
        <w:t xml:space="preserve">ę na siłę wyższą powinna zawiadomić drugą stronę </w:t>
      </w:r>
      <w:r w:rsidRPr="00B96594">
        <w:rPr>
          <w:rFonts w:ascii="Arial" w:hAnsi="Arial" w:cs="Arial"/>
          <w:color w:val="000000" w:themeColor="text1"/>
          <w:lang w:val="it-IT"/>
        </w:rPr>
        <w:t>na pi</w:t>
      </w:r>
      <w:r w:rsidRPr="00B96594">
        <w:rPr>
          <w:rFonts w:ascii="Arial" w:hAnsi="Arial" w:cs="Arial"/>
          <w:color w:val="000000" w:themeColor="text1"/>
        </w:rPr>
        <w:t>śmie w terminie 7 dni od zaistnienia zdarzenia stanowiącego przypadek siły wyższej pod rygorem utraty prawa powołania się na siłę wyższą. Fakt zaistnienia siły wyższej powinien być udowodniony dokumentem pochodzącym od właściwego organu administracji publicznej.</w:t>
      </w:r>
    </w:p>
    <w:p w14:paraId="3CCC0A4E" w14:textId="37A40F37" w:rsidR="000A18E5" w:rsidRPr="00BA6A88" w:rsidRDefault="000A18E5" w:rsidP="00BA6A88">
      <w:pPr>
        <w:pStyle w:val="Tekstpodstawowy"/>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tabs>
          <w:tab w:val="left" w:pos="1416"/>
          <w:tab w:val="left" w:pos="2124"/>
          <w:tab w:val="left" w:pos="2832"/>
          <w:tab w:val="left" w:pos="3540"/>
          <w:tab w:val="left" w:pos="4248"/>
          <w:tab w:val="left" w:pos="4956"/>
          <w:tab w:val="left" w:pos="5664"/>
          <w:tab w:val="left" w:pos="6372"/>
          <w:tab w:val="left" w:pos="7080"/>
          <w:tab w:val="left" w:pos="7788"/>
          <w:tab w:val="left" w:pos="7997"/>
        </w:tabs>
        <w:spacing w:line="360" w:lineRule="auto"/>
        <w:ind w:left="426" w:hanging="426"/>
        <w:jc w:val="both"/>
        <w:rPr>
          <w:rFonts w:ascii="Arial" w:eastAsia="Arial" w:hAnsi="Arial" w:cs="Arial"/>
          <w:color w:val="000000" w:themeColor="text1"/>
        </w:rPr>
      </w:pPr>
      <w:r w:rsidRPr="00BA6A88">
        <w:rPr>
          <w:rFonts w:ascii="Arial" w:hAnsi="Arial" w:cs="Arial"/>
          <w:color w:val="000000" w:themeColor="text1"/>
        </w:rPr>
        <w:t>Opóźnienie lub wadliwe wykonanie całości lub części umowy z powodu siły wyższej nie stanowi dla Strony dotkniętej siłą wyższą naruszenia postanowień umowy.</w:t>
      </w:r>
    </w:p>
    <w:p w14:paraId="7AB41804" w14:textId="453181F4" w:rsidR="000A18E5" w:rsidRPr="00B96594" w:rsidRDefault="000A18E5" w:rsidP="00BA6A88">
      <w:pPr>
        <w:keepNext/>
        <w:suppressAutoHyphens/>
        <w:spacing w:after="120" w:line="360" w:lineRule="auto"/>
        <w:contextualSpacing/>
        <w:jc w:val="center"/>
        <w:rPr>
          <w:rFonts w:ascii="Arial" w:eastAsia="Times New Roman" w:hAnsi="Arial" w:cs="Arial"/>
          <w:b/>
          <w:color w:val="000000" w:themeColor="text1"/>
          <w:sz w:val="22"/>
          <w:szCs w:val="22"/>
        </w:rPr>
      </w:pPr>
      <w:r w:rsidRPr="00B96594">
        <w:rPr>
          <w:rFonts w:ascii="Arial" w:eastAsia="Times New Roman" w:hAnsi="Arial" w:cs="Arial"/>
          <w:b/>
          <w:color w:val="000000" w:themeColor="text1"/>
          <w:sz w:val="22"/>
          <w:szCs w:val="22"/>
        </w:rPr>
        <w:t>§ 1</w:t>
      </w:r>
      <w:r w:rsidR="00622250" w:rsidRPr="00B96594">
        <w:rPr>
          <w:rFonts w:ascii="Arial" w:eastAsia="Times New Roman" w:hAnsi="Arial" w:cs="Arial"/>
          <w:b/>
          <w:color w:val="000000" w:themeColor="text1"/>
          <w:sz w:val="22"/>
          <w:szCs w:val="22"/>
        </w:rPr>
        <w:t>3</w:t>
      </w:r>
    </w:p>
    <w:p w14:paraId="6A0A4ECE" w14:textId="4FB23394" w:rsidR="000A18E5" w:rsidRPr="00B96594" w:rsidRDefault="000A18E5" w:rsidP="00B96594">
      <w:pPr>
        <w:keepNext/>
        <w:suppressAutoHyphens/>
        <w:spacing w:after="120" w:line="360" w:lineRule="auto"/>
        <w:jc w:val="center"/>
        <w:rPr>
          <w:rFonts w:ascii="Arial" w:eastAsia="Times New Roman" w:hAnsi="Arial" w:cs="Arial"/>
          <w:b/>
          <w:color w:val="000000" w:themeColor="text1"/>
          <w:sz w:val="22"/>
          <w:szCs w:val="22"/>
        </w:rPr>
      </w:pPr>
      <w:r w:rsidRPr="00B96594">
        <w:rPr>
          <w:rFonts w:ascii="Arial" w:eastAsia="Times New Roman" w:hAnsi="Arial" w:cs="Arial"/>
          <w:b/>
          <w:color w:val="000000" w:themeColor="text1"/>
          <w:sz w:val="22"/>
          <w:szCs w:val="22"/>
        </w:rPr>
        <w:t>OŚWIADCZENIA WYKONAWCY</w:t>
      </w:r>
    </w:p>
    <w:p w14:paraId="287E30B2" w14:textId="77777777" w:rsidR="000A18E5" w:rsidRPr="00B96594" w:rsidRDefault="000A18E5" w:rsidP="00BA6A88">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pacing w:after="120" w:line="360" w:lineRule="auto"/>
        <w:ind w:left="426" w:hanging="426"/>
        <w:jc w:val="both"/>
        <w:rPr>
          <w:rFonts w:ascii="Arial" w:eastAsia="Palatino Linotype" w:hAnsi="Arial" w:cs="Arial"/>
          <w:color w:val="000000" w:themeColor="text1"/>
          <w:sz w:val="22"/>
          <w:szCs w:val="22"/>
          <w:lang w:eastAsia="en-US"/>
        </w:rPr>
      </w:pPr>
      <w:r w:rsidRPr="00B96594">
        <w:rPr>
          <w:rFonts w:ascii="Arial" w:eastAsia="Palatino Linotype" w:hAnsi="Arial" w:cs="Arial"/>
          <w:color w:val="000000" w:themeColor="text1"/>
          <w:sz w:val="22"/>
          <w:szCs w:val="22"/>
        </w:rPr>
        <w:t>Wykonawca oświadcza, że zawarcie i wykonywanie Umowy nie stanowi naruszenia żadnych praw osób trzecich.</w:t>
      </w:r>
    </w:p>
    <w:p w14:paraId="0C1ED9CF" w14:textId="356996A7" w:rsidR="000A18E5" w:rsidRPr="00B96594" w:rsidRDefault="000A18E5" w:rsidP="00BA6A88">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pacing w:after="120" w:line="360" w:lineRule="auto"/>
        <w:ind w:left="426" w:hanging="426"/>
        <w:jc w:val="both"/>
        <w:rPr>
          <w:rFonts w:ascii="Arial" w:eastAsia="Palatino Linotype" w:hAnsi="Arial" w:cs="Arial"/>
          <w:color w:val="000000" w:themeColor="text1"/>
          <w:sz w:val="22"/>
          <w:szCs w:val="22"/>
        </w:rPr>
      </w:pPr>
      <w:r w:rsidRPr="00B96594">
        <w:rPr>
          <w:rFonts w:ascii="Arial" w:eastAsia="Palatino Linotype" w:hAnsi="Arial" w:cs="Arial"/>
          <w:color w:val="000000" w:themeColor="text1"/>
          <w:sz w:val="22"/>
          <w:szCs w:val="22"/>
        </w:rPr>
        <w:t>Wykonawca zwalnia Zamawiającego od wszelkiej odpowiedzialno</w:t>
      </w:r>
      <w:r w:rsidR="00573FFF" w:rsidRPr="00B96594">
        <w:rPr>
          <w:rFonts w:ascii="Arial" w:eastAsia="Palatino Linotype" w:hAnsi="Arial" w:cs="Arial"/>
          <w:color w:val="000000" w:themeColor="text1"/>
          <w:sz w:val="22"/>
          <w:szCs w:val="22"/>
        </w:rPr>
        <w:t>ści</w:t>
      </w:r>
      <w:r w:rsidR="00573FFF" w:rsidRPr="00B96594">
        <w:rPr>
          <w:rFonts w:ascii="Arial" w:eastAsia="Palatino Linotype" w:hAnsi="Arial" w:cs="Arial"/>
          <w:color w:val="000000" w:themeColor="text1"/>
          <w:sz w:val="22"/>
          <w:szCs w:val="22"/>
        </w:rPr>
        <w:br/>
      </w:r>
      <w:r w:rsidRPr="00B96594">
        <w:rPr>
          <w:rFonts w:ascii="Arial" w:eastAsia="Palatino Linotype" w:hAnsi="Arial" w:cs="Arial"/>
          <w:color w:val="000000" w:themeColor="text1"/>
          <w:sz w:val="22"/>
          <w:szCs w:val="22"/>
        </w:rPr>
        <w:t>w przypadku jakichkolwiek roszczeń osób</w:t>
      </w:r>
      <w:r w:rsidR="00573FFF" w:rsidRPr="00B96594">
        <w:rPr>
          <w:rFonts w:ascii="Arial" w:eastAsia="Palatino Linotype" w:hAnsi="Arial" w:cs="Arial"/>
          <w:color w:val="000000" w:themeColor="text1"/>
          <w:sz w:val="22"/>
          <w:szCs w:val="22"/>
        </w:rPr>
        <w:t xml:space="preserve"> trzecich, powstałych w związku</w:t>
      </w:r>
      <w:r w:rsidR="00573FFF" w:rsidRPr="00B96594">
        <w:rPr>
          <w:rFonts w:ascii="Arial" w:eastAsia="Palatino Linotype" w:hAnsi="Arial" w:cs="Arial"/>
          <w:color w:val="000000" w:themeColor="text1"/>
          <w:sz w:val="22"/>
          <w:szCs w:val="22"/>
        </w:rPr>
        <w:br/>
      </w:r>
      <w:r w:rsidRPr="00B96594">
        <w:rPr>
          <w:rFonts w:ascii="Arial" w:eastAsia="Palatino Linotype" w:hAnsi="Arial" w:cs="Arial"/>
          <w:color w:val="000000" w:themeColor="text1"/>
          <w:sz w:val="22"/>
          <w:szCs w:val="22"/>
        </w:rPr>
        <w:t xml:space="preserve">z wykonywaniem przez Wykonawcę Umowy. </w:t>
      </w:r>
    </w:p>
    <w:p w14:paraId="16969612" w14:textId="77777777" w:rsidR="000A18E5" w:rsidRPr="00B96594" w:rsidRDefault="000A18E5" w:rsidP="00BA6A88">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pacing w:after="120" w:line="360" w:lineRule="auto"/>
        <w:ind w:left="426" w:hanging="426"/>
        <w:jc w:val="both"/>
        <w:rPr>
          <w:rFonts w:ascii="Arial" w:eastAsia="Palatino Linotype" w:hAnsi="Arial" w:cs="Arial"/>
          <w:color w:val="000000" w:themeColor="text1"/>
          <w:sz w:val="22"/>
          <w:szCs w:val="22"/>
        </w:rPr>
      </w:pPr>
      <w:r w:rsidRPr="00B96594">
        <w:rPr>
          <w:rFonts w:ascii="Arial" w:eastAsia="Palatino Linotype" w:hAnsi="Arial" w:cs="Arial"/>
          <w:color w:val="000000" w:themeColor="text1"/>
          <w:sz w:val="22"/>
          <w:szCs w:val="22"/>
        </w:rPr>
        <w:t>W przypadku jakiegokolwiek sporu prawnego o naruszenie praw osoby trzeciej, w</w:t>
      </w:r>
      <w:r w:rsidRPr="00B96594">
        <w:rPr>
          <w:rFonts w:ascii="Arial" w:eastAsia="Palatino Linotype" w:hAnsi="Arial" w:cs="Arial"/>
          <w:bCs/>
          <w:color w:val="000000" w:themeColor="text1"/>
          <w:sz w:val="22"/>
          <w:szCs w:val="22"/>
        </w:rPr>
        <w:t> </w:t>
      </w:r>
      <w:r w:rsidRPr="00B96594">
        <w:rPr>
          <w:rFonts w:ascii="Arial" w:eastAsia="Palatino Linotype" w:hAnsi="Arial" w:cs="Arial"/>
          <w:color w:val="000000" w:themeColor="text1"/>
          <w:sz w:val="22"/>
          <w:szCs w:val="22"/>
        </w:rPr>
        <w:t xml:space="preserve">związku z zawarciem i wykonywaniem przez Wykonawcę Umowy, Wykonawca </w:t>
      </w:r>
      <w:r w:rsidRPr="00B96594">
        <w:rPr>
          <w:rFonts w:ascii="Arial" w:eastAsia="Palatino Linotype" w:hAnsi="Arial" w:cs="Arial"/>
          <w:color w:val="000000" w:themeColor="text1"/>
          <w:sz w:val="22"/>
          <w:szCs w:val="22"/>
        </w:rPr>
        <w:lastRenderedPageBreak/>
        <w:t>podejmie na swój koszt wszelkie działania w celu rozwiązania takiego sporu, łącznie z</w:t>
      </w:r>
      <w:r w:rsidRPr="00B96594">
        <w:rPr>
          <w:rFonts w:ascii="Arial" w:eastAsia="Palatino Linotype" w:hAnsi="Arial" w:cs="Arial"/>
          <w:bCs/>
          <w:color w:val="000000" w:themeColor="text1"/>
          <w:sz w:val="22"/>
          <w:szCs w:val="22"/>
        </w:rPr>
        <w:t> </w:t>
      </w:r>
      <w:r w:rsidRPr="00B96594">
        <w:rPr>
          <w:rFonts w:ascii="Arial" w:eastAsia="Palatino Linotype" w:hAnsi="Arial" w:cs="Arial"/>
          <w:color w:val="000000" w:themeColor="text1"/>
          <w:sz w:val="22"/>
          <w:szCs w:val="22"/>
        </w:rPr>
        <w:t>prowadzeniem postępowania sądowego.</w:t>
      </w:r>
    </w:p>
    <w:p w14:paraId="2A07E909" w14:textId="3CACB30D" w:rsidR="000A18E5" w:rsidRPr="00B96594" w:rsidRDefault="000A18E5" w:rsidP="00BA6A88">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spacing w:after="120" w:line="360" w:lineRule="auto"/>
        <w:ind w:left="426" w:hanging="426"/>
        <w:jc w:val="both"/>
        <w:rPr>
          <w:rFonts w:ascii="Arial" w:eastAsia="Palatino Linotype" w:hAnsi="Arial" w:cs="Arial"/>
          <w:color w:val="000000" w:themeColor="text1"/>
          <w:sz w:val="22"/>
          <w:szCs w:val="22"/>
        </w:rPr>
      </w:pPr>
      <w:r w:rsidRPr="00B96594">
        <w:rPr>
          <w:rFonts w:ascii="Arial" w:eastAsia="Palatino Linotype" w:hAnsi="Arial" w:cs="Arial"/>
          <w:color w:val="000000" w:themeColor="text1"/>
          <w:sz w:val="22"/>
          <w:szCs w:val="22"/>
        </w:rPr>
        <w:t>Wykonawca zobowiązany jest do naprawi</w:t>
      </w:r>
      <w:r w:rsidR="00573FFF" w:rsidRPr="00B96594">
        <w:rPr>
          <w:rFonts w:ascii="Arial" w:eastAsia="Palatino Linotype" w:hAnsi="Arial" w:cs="Arial"/>
          <w:color w:val="000000" w:themeColor="text1"/>
          <w:sz w:val="22"/>
          <w:szCs w:val="22"/>
        </w:rPr>
        <w:t>enia wszelkich szkód powstałych</w:t>
      </w:r>
      <w:r w:rsidR="00573FFF" w:rsidRPr="00B96594">
        <w:rPr>
          <w:rFonts w:ascii="Arial" w:eastAsia="Palatino Linotype" w:hAnsi="Arial" w:cs="Arial"/>
          <w:color w:val="000000" w:themeColor="text1"/>
          <w:sz w:val="22"/>
          <w:szCs w:val="22"/>
        </w:rPr>
        <w:br/>
      </w:r>
      <w:r w:rsidRPr="00B96594">
        <w:rPr>
          <w:rFonts w:ascii="Arial" w:eastAsia="Palatino Linotype" w:hAnsi="Arial" w:cs="Arial"/>
          <w:color w:val="000000" w:themeColor="text1"/>
          <w:sz w:val="22"/>
          <w:szCs w:val="22"/>
        </w:rPr>
        <w:t>w związku z</w:t>
      </w:r>
      <w:r w:rsidRPr="00B96594">
        <w:rPr>
          <w:rFonts w:ascii="Arial" w:eastAsia="Palatino Linotype" w:hAnsi="Arial" w:cs="Arial"/>
          <w:bCs/>
          <w:color w:val="000000" w:themeColor="text1"/>
          <w:sz w:val="22"/>
          <w:szCs w:val="22"/>
        </w:rPr>
        <w:t> </w:t>
      </w:r>
      <w:r w:rsidRPr="00B96594">
        <w:rPr>
          <w:rFonts w:ascii="Arial" w:eastAsia="Palatino Linotype" w:hAnsi="Arial" w:cs="Arial"/>
          <w:color w:val="000000" w:themeColor="text1"/>
          <w:sz w:val="22"/>
          <w:szCs w:val="22"/>
        </w:rPr>
        <w:t>zawarciem i wykonywaniem przez Wykonawcę Umowy, zarówno po stronie Zamawiającego, jak</w:t>
      </w:r>
      <w:r w:rsidRPr="00B96594">
        <w:rPr>
          <w:rFonts w:ascii="Arial" w:eastAsia="Palatino Linotype" w:hAnsi="Arial" w:cs="Arial"/>
          <w:bCs/>
          <w:color w:val="000000" w:themeColor="text1"/>
          <w:sz w:val="22"/>
          <w:szCs w:val="22"/>
        </w:rPr>
        <w:t> </w:t>
      </w:r>
      <w:r w:rsidRPr="00B96594">
        <w:rPr>
          <w:rFonts w:ascii="Arial" w:eastAsia="Palatino Linotype" w:hAnsi="Arial" w:cs="Arial"/>
          <w:color w:val="000000" w:themeColor="text1"/>
          <w:sz w:val="22"/>
          <w:szCs w:val="22"/>
        </w:rPr>
        <w:t>i</w:t>
      </w:r>
      <w:r w:rsidRPr="00B96594">
        <w:rPr>
          <w:rFonts w:ascii="Arial" w:eastAsia="Palatino Linotype" w:hAnsi="Arial" w:cs="Arial"/>
          <w:bCs/>
          <w:color w:val="000000" w:themeColor="text1"/>
          <w:sz w:val="22"/>
          <w:szCs w:val="22"/>
        </w:rPr>
        <w:t> </w:t>
      </w:r>
      <w:r w:rsidRPr="00B96594">
        <w:rPr>
          <w:rFonts w:ascii="Arial" w:eastAsia="Palatino Linotype" w:hAnsi="Arial" w:cs="Arial"/>
          <w:color w:val="000000" w:themeColor="text1"/>
          <w:sz w:val="22"/>
          <w:szCs w:val="22"/>
        </w:rPr>
        <w:t>osób trzecich.</w:t>
      </w:r>
    </w:p>
    <w:p w14:paraId="38C73EB1" w14:textId="09D774F5" w:rsidR="000A18E5" w:rsidRPr="00B96594" w:rsidRDefault="000A18E5" w:rsidP="00B96594">
      <w:pPr>
        <w:suppressAutoHyphens/>
        <w:spacing w:after="120" w:line="360" w:lineRule="auto"/>
        <w:ind w:left="720" w:hanging="720"/>
        <w:contextualSpacing/>
        <w:jc w:val="center"/>
        <w:rPr>
          <w:rFonts w:ascii="Arial" w:eastAsia="Palatino Linotype" w:hAnsi="Arial" w:cs="Arial"/>
          <w:b/>
          <w:bCs/>
          <w:color w:val="000000" w:themeColor="text1"/>
          <w:sz w:val="22"/>
          <w:szCs w:val="22"/>
        </w:rPr>
      </w:pPr>
      <w:r w:rsidRPr="00B96594">
        <w:rPr>
          <w:rFonts w:ascii="Arial" w:eastAsia="Palatino Linotype" w:hAnsi="Arial" w:cs="Arial"/>
          <w:b/>
          <w:bCs/>
          <w:color w:val="000000" w:themeColor="text1"/>
          <w:sz w:val="22"/>
          <w:szCs w:val="22"/>
        </w:rPr>
        <w:t>§ 1</w:t>
      </w:r>
      <w:r w:rsidR="00622250" w:rsidRPr="00B96594">
        <w:rPr>
          <w:rFonts w:ascii="Arial" w:eastAsia="Palatino Linotype" w:hAnsi="Arial" w:cs="Arial"/>
          <w:b/>
          <w:bCs/>
          <w:color w:val="000000" w:themeColor="text1"/>
          <w:sz w:val="22"/>
          <w:szCs w:val="22"/>
        </w:rPr>
        <w:t>4</w:t>
      </w:r>
    </w:p>
    <w:p w14:paraId="4EBCCD43" w14:textId="6745BC63" w:rsidR="000A18E5" w:rsidRPr="00B96594" w:rsidRDefault="000A18E5" w:rsidP="00B96594">
      <w:pPr>
        <w:suppressAutoHyphens/>
        <w:spacing w:after="120" w:line="360" w:lineRule="auto"/>
        <w:jc w:val="center"/>
        <w:rPr>
          <w:rFonts w:ascii="Arial" w:eastAsia="Palatino Linotype" w:hAnsi="Arial" w:cs="Arial"/>
          <w:b/>
          <w:bCs/>
          <w:color w:val="000000" w:themeColor="text1"/>
          <w:sz w:val="22"/>
          <w:szCs w:val="22"/>
        </w:rPr>
      </w:pPr>
      <w:r w:rsidRPr="00B96594">
        <w:rPr>
          <w:rFonts w:ascii="Arial" w:eastAsia="Palatino Linotype" w:hAnsi="Arial" w:cs="Arial"/>
          <w:b/>
          <w:bCs/>
          <w:color w:val="000000" w:themeColor="text1"/>
          <w:sz w:val="22"/>
          <w:szCs w:val="22"/>
        </w:rPr>
        <w:t xml:space="preserve">WYSTAWIENIE POŚWIADCZENIA REALIZACJI </w:t>
      </w:r>
    </w:p>
    <w:p w14:paraId="3C1B6FB0" w14:textId="0128C070" w:rsidR="000A18E5" w:rsidRPr="00B96594" w:rsidRDefault="000A18E5" w:rsidP="00BA6A88">
      <w:pPr>
        <w:widowControl w:val="0"/>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Palatino Linotype" w:hAnsi="Arial" w:cs="Arial"/>
          <w:color w:val="000000" w:themeColor="text1"/>
          <w:sz w:val="22"/>
          <w:szCs w:val="22"/>
          <w:lang w:eastAsia="en-US"/>
        </w:rPr>
      </w:pPr>
      <w:r w:rsidRPr="00B96594">
        <w:rPr>
          <w:rFonts w:ascii="Arial" w:eastAsia="Palatino Linotype" w:hAnsi="Arial" w:cs="Arial"/>
          <w:color w:val="000000" w:themeColor="text1"/>
          <w:sz w:val="22"/>
          <w:szCs w:val="22"/>
        </w:rPr>
        <w:t>Na pisemny wniosek Wykonawcy, Zama</w:t>
      </w:r>
      <w:r w:rsidR="00573FFF" w:rsidRPr="00B96594">
        <w:rPr>
          <w:rFonts w:ascii="Arial" w:eastAsia="Palatino Linotype" w:hAnsi="Arial" w:cs="Arial"/>
          <w:color w:val="000000" w:themeColor="text1"/>
          <w:sz w:val="22"/>
          <w:szCs w:val="22"/>
        </w:rPr>
        <w:t>wiający może wystawić dokument,</w:t>
      </w:r>
      <w:r w:rsidR="00573FFF" w:rsidRPr="00B96594">
        <w:rPr>
          <w:rFonts w:ascii="Arial" w:eastAsia="Palatino Linotype" w:hAnsi="Arial" w:cs="Arial"/>
          <w:color w:val="000000" w:themeColor="text1"/>
          <w:sz w:val="22"/>
          <w:szCs w:val="22"/>
        </w:rPr>
        <w:br/>
      </w:r>
      <w:r w:rsidRPr="00B96594">
        <w:rPr>
          <w:rFonts w:ascii="Arial" w:eastAsia="Palatino Linotype" w:hAnsi="Arial" w:cs="Arial"/>
          <w:color w:val="000000" w:themeColor="text1"/>
          <w:sz w:val="22"/>
          <w:szCs w:val="22"/>
        </w:rPr>
        <w:t>w którym poświadczy wykonanie lub wykonywanie zamówienia, którego dotyczy Umowa. Określenie formy oraz treści powyższego dokumentu pozostaje do uznania Zamawiającego.</w:t>
      </w:r>
    </w:p>
    <w:p w14:paraId="03987F71" w14:textId="77777777" w:rsidR="000A18E5" w:rsidRPr="00B96594" w:rsidRDefault="000A18E5" w:rsidP="00BA6A88">
      <w:pPr>
        <w:widowControl w:val="0"/>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Palatino Linotype" w:hAnsi="Arial" w:cs="Arial"/>
          <w:color w:val="000000" w:themeColor="text1"/>
          <w:sz w:val="22"/>
          <w:szCs w:val="22"/>
        </w:rPr>
      </w:pPr>
      <w:r w:rsidRPr="00B96594">
        <w:rPr>
          <w:rFonts w:ascii="Arial" w:eastAsia="Palatino Linotype" w:hAnsi="Arial" w:cs="Arial"/>
          <w:color w:val="000000" w:themeColor="text1"/>
          <w:sz w:val="22"/>
          <w:szCs w:val="22"/>
        </w:rPr>
        <w:t>Dokument obejmujący poświadczenie wykonania lub wykonywania zamówienia, wystawiony przez Zamawiającego, może być wykorzystywany wyłącznie na potrzeby postępowań o udzielenie zamówienia publicznego. Wykonawca zobowiązuje się do powstrzymania się od wykorzystywania powyższego dokumentu w inny sposób oraz do zapewnienia, że również inne podmioty nie będą się nim posługiwały poza postępowaniami o udzielenie zamówienia publicznego.</w:t>
      </w:r>
    </w:p>
    <w:p w14:paraId="0C5DD6FD" w14:textId="0CD1DAAB" w:rsidR="000A18E5" w:rsidRPr="00B96594" w:rsidRDefault="000A18E5" w:rsidP="00B96594">
      <w:pPr>
        <w:suppressAutoHyphens/>
        <w:spacing w:after="120" w:line="360" w:lineRule="auto"/>
        <w:ind w:left="426"/>
        <w:jc w:val="center"/>
        <w:rPr>
          <w:rFonts w:ascii="Arial" w:eastAsia="Palatino Linotype" w:hAnsi="Arial" w:cs="Arial"/>
          <w:b/>
          <w:bCs/>
          <w:color w:val="000000" w:themeColor="text1"/>
          <w:sz w:val="22"/>
          <w:szCs w:val="22"/>
        </w:rPr>
      </w:pPr>
      <w:r w:rsidRPr="00B96594">
        <w:rPr>
          <w:rFonts w:ascii="Arial" w:eastAsia="Palatino Linotype" w:hAnsi="Arial" w:cs="Arial"/>
          <w:b/>
          <w:bCs/>
          <w:color w:val="000000" w:themeColor="text1"/>
          <w:sz w:val="22"/>
          <w:szCs w:val="22"/>
        </w:rPr>
        <w:t>§ 1</w:t>
      </w:r>
      <w:r w:rsidR="00622250" w:rsidRPr="00B96594">
        <w:rPr>
          <w:rFonts w:ascii="Arial" w:eastAsia="Palatino Linotype" w:hAnsi="Arial" w:cs="Arial"/>
          <w:b/>
          <w:bCs/>
          <w:color w:val="000000" w:themeColor="text1"/>
          <w:sz w:val="22"/>
          <w:szCs w:val="22"/>
        </w:rPr>
        <w:t>5</w:t>
      </w:r>
    </w:p>
    <w:p w14:paraId="591A71E7" w14:textId="6855AF40" w:rsidR="00753B53" w:rsidRPr="00B96594" w:rsidRDefault="000A18E5" w:rsidP="00B96594">
      <w:pPr>
        <w:suppressAutoHyphens/>
        <w:spacing w:after="120" w:line="360" w:lineRule="auto"/>
        <w:ind w:left="426"/>
        <w:jc w:val="center"/>
        <w:rPr>
          <w:rFonts w:ascii="Arial" w:eastAsia="Palatino Linotype" w:hAnsi="Arial" w:cs="Arial"/>
          <w:b/>
          <w:bCs/>
          <w:color w:val="000000" w:themeColor="text1"/>
          <w:sz w:val="22"/>
          <w:szCs w:val="22"/>
        </w:rPr>
      </w:pPr>
      <w:r w:rsidRPr="00B96594">
        <w:rPr>
          <w:rFonts w:ascii="Arial" w:eastAsia="Palatino Linotype" w:hAnsi="Arial" w:cs="Arial"/>
          <w:b/>
          <w:bCs/>
          <w:color w:val="000000" w:themeColor="text1"/>
          <w:sz w:val="22"/>
          <w:szCs w:val="22"/>
        </w:rPr>
        <w:t>ZMIANA UMOWY</w:t>
      </w:r>
    </w:p>
    <w:p w14:paraId="12A9EB74" w14:textId="77777777" w:rsidR="00753B53" w:rsidRPr="00B96594" w:rsidRDefault="00753B53" w:rsidP="00D85027">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Palatino Linotype" w:hAnsi="Arial" w:cs="Arial"/>
          <w:bCs/>
          <w:color w:val="000000" w:themeColor="text1"/>
          <w:sz w:val="22"/>
          <w:szCs w:val="22"/>
        </w:rPr>
      </w:pPr>
      <w:r w:rsidRPr="00B96594">
        <w:rPr>
          <w:rFonts w:ascii="Arial" w:eastAsia="Palatino Linotype" w:hAnsi="Arial" w:cs="Arial"/>
          <w:bCs/>
          <w:color w:val="000000" w:themeColor="text1"/>
          <w:sz w:val="22"/>
          <w:szCs w:val="22"/>
        </w:rPr>
        <w:t>Niedopuszczalne są istotne zmiany postanowień Umowy o których mowa w art. 454 Ustawy.</w:t>
      </w:r>
    </w:p>
    <w:p w14:paraId="5AC826B1" w14:textId="689F0868" w:rsidR="00753B53" w:rsidRPr="00B96594" w:rsidRDefault="00753B53" w:rsidP="00D85027">
      <w:pPr>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Palatino Linotype" w:hAnsi="Arial" w:cs="Arial"/>
          <w:bCs/>
          <w:color w:val="000000" w:themeColor="text1"/>
          <w:sz w:val="22"/>
          <w:szCs w:val="22"/>
        </w:rPr>
      </w:pPr>
      <w:r w:rsidRPr="00B96594">
        <w:rPr>
          <w:rFonts w:ascii="Arial" w:eastAsia="Palatino Linotype" w:hAnsi="Arial" w:cs="Arial"/>
          <w:bCs/>
          <w:color w:val="000000" w:themeColor="text1"/>
          <w:sz w:val="22"/>
          <w:szCs w:val="22"/>
        </w:rPr>
        <w:t>Zamawiający dopuszcza zmianę umowy w następujących sytuacjach:</w:t>
      </w:r>
    </w:p>
    <w:p w14:paraId="4B812DFD" w14:textId="77777777" w:rsidR="00753B53" w:rsidRPr="00B96594" w:rsidRDefault="00753B53" w:rsidP="00B96594">
      <w:pPr>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color w:val="000000" w:themeColor="text1"/>
          <w:sz w:val="22"/>
          <w:szCs w:val="22"/>
        </w:rPr>
      </w:pPr>
      <w:r w:rsidRPr="00B96594">
        <w:rPr>
          <w:rFonts w:ascii="Arial" w:eastAsia="Palatino Linotype" w:hAnsi="Arial" w:cs="Arial"/>
          <w:bCs/>
          <w:color w:val="000000" w:themeColor="text1"/>
          <w:sz w:val="22"/>
          <w:szCs w:val="22"/>
        </w:rPr>
        <w:t>zmiany i/lub ustalenia nowych osób uprawnionych do realizacji Umowy. Zmiana osób zostanie dokonana w formie pisemnej lub postaci elektronicznej, co nie będzie traktowane jako zmiana Umowy i nie będzie wymagało sporządzania aneksu do Umowy;</w:t>
      </w:r>
    </w:p>
    <w:p w14:paraId="35CE2D02" w14:textId="094B2136" w:rsidR="00753B53" w:rsidRPr="00B96594" w:rsidRDefault="00753B53" w:rsidP="00B96594">
      <w:pPr>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color w:val="000000" w:themeColor="text1"/>
          <w:sz w:val="22"/>
          <w:szCs w:val="22"/>
        </w:rPr>
      </w:pPr>
      <w:r w:rsidRPr="00B96594">
        <w:rPr>
          <w:rFonts w:ascii="Arial" w:eastAsia="Palatino Linotype" w:hAnsi="Arial" w:cs="Arial"/>
          <w:bCs/>
          <w:color w:val="000000" w:themeColor="text1"/>
          <w:sz w:val="22"/>
          <w:szCs w:val="22"/>
        </w:rPr>
        <w:t>zmiany i/lub ustalenia nowych osób uprawnionyc</w:t>
      </w:r>
      <w:r w:rsidR="00F8180C" w:rsidRPr="00B96594">
        <w:rPr>
          <w:rFonts w:ascii="Arial" w:eastAsia="Palatino Linotype" w:hAnsi="Arial" w:cs="Arial"/>
          <w:bCs/>
          <w:color w:val="000000" w:themeColor="text1"/>
          <w:sz w:val="22"/>
          <w:szCs w:val="22"/>
        </w:rPr>
        <w:t>h do odbioru usługi</w:t>
      </w:r>
      <w:r w:rsidRPr="00B96594">
        <w:rPr>
          <w:rFonts w:ascii="Arial" w:eastAsia="Palatino Linotype" w:hAnsi="Arial" w:cs="Arial"/>
          <w:bCs/>
          <w:color w:val="000000" w:themeColor="text1"/>
          <w:sz w:val="22"/>
          <w:szCs w:val="22"/>
        </w:rPr>
        <w:t>. Zmiana osób, zostanie dokonana w formie pisemnej lub w postaci elektronicznej, co nie będzie traktowane jako zmiana Umowy i nie będzie wymagało sporządzania aneksu do Umowy;</w:t>
      </w:r>
    </w:p>
    <w:p w14:paraId="6CD2A1E5" w14:textId="39FF6A0C" w:rsidR="00753B53" w:rsidRPr="00B96594" w:rsidRDefault="00753B53" w:rsidP="00B96594">
      <w:pPr>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color w:val="000000" w:themeColor="text1"/>
          <w:sz w:val="22"/>
          <w:szCs w:val="22"/>
        </w:rPr>
      </w:pPr>
      <w:r w:rsidRPr="00B96594">
        <w:rPr>
          <w:rFonts w:ascii="Arial" w:eastAsia="Palatino Linotype" w:hAnsi="Arial" w:cs="Arial"/>
          <w:bCs/>
          <w:color w:val="000000" w:themeColor="text1"/>
          <w:sz w:val="22"/>
          <w:szCs w:val="22"/>
        </w:rPr>
        <w:t xml:space="preserve">wystąpienia zmiany powszechnie </w:t>
      </w:r>
      <w:r w:rsidR="00573FFF" w:rsidRPr="00B96594">
        <w:rPr>
          <w:rFonts w:ascii="Arial" w:eastAsia="Palatino Linotype" w:hAnsi="Arial" w:cs="Arial"/>
          <w:bCs/>
          <w:color w:val="000000" w:themeColor="text1"/>
          <w:sz w:val="22"/>
          <w:szCs w:val="22"/>
        </w:rPr>
        <w:t>obowiązujących przepisów prawa,</w:t>
      </w:r>
      <w:r w:rsidR="00573FFF" w:rsidRPr="00B96594">
        <w:rPr>
          <w:rFonts w:ascii="Arial" w:eastAsia="Palatino Linotype" w:hAnsi="Arial" w:cs="Arial"/>
          <w:bCs/>
          <w:color w:val="000000" w:themeColor="text1"/>
          <w:sz w:val="22"/>
          <w:szCs w:val="22"/>
        </w:rPr>
        <w:br/>
      </w:r>
      <w:r w:rsidRPr="00B96594">
        <w:rPr>
          <w:rFonts w:ascii="Arial" w:eastAsia="Palatino Linotype" w:hAnsi="Arial" w:cs="Arial"/>
          <w:bCs/>
          <w:color w:val="000000" w:themeColor="text1"/>
          <w:sz w:val="22"/>
          <w:szCs w:val="22"/>
        </w:rPr>
        <w:t>w zakresie mającym istotny wpływ na realizację przedmiotu Umowy;</w:t>
      </w:r>
    </w:p>
    <w:p w14:paraId="6799C759" w14:textId="77777777" w:rsidR="00753B53" w:rsidRPr="00B96594" w:rsidRDefault="00753B53" w:rsidP="00B96594">
      <w:pPr>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color w:val="000000" w:themeColor="text1"/>
          <w:sz w:val="22"/>
          <w:szCs w:val="22"/>
        </w:rPr>
      </w:pPr>
      <w:r w:rsidRPr="00B96594">
        <w:rPr>
          <w:rFonts w:ascii="Arial" w:eastAsia="Palatino Linotype" w:hAnsi="Arial" w:cs="Arial"/>
          <w:bCs/>
          <w:color w:val="000000" w:themeColor="text1"/>
          <w:sz w:val="22"/>
          <w:szCs w:val="22"/>
        </w:rPr>
        <w:t>zmiany numeru rachunku bankowego Wykonawcy;</w:t>
      </w:r>
    </w:p>
    <w:p w14:paraId="11819699" w14:textId="77777777" w:rsidR="00753B53" w:rsidRPr="00B96594" w:rsidRDefault="00753B53" w:rsidP="00B96594">
      <w:pPr>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color w:val="000000" w:themeColor="text1"/>
          <w:sz w:val="22"/>
          <w:szCs w:val="22"/>
        </w:rPr>
      </w:pPr>
      <w:r w:rsidRPr="00B96594">
        <w:rPr>
          <w:rFonts w:ascii="Arial" w:eastAsia="Palatino Linotype" w:hAnsi="Arial" w:cs="Arial"/>
          <w:bCs/>
          <w:color w:val="000000" w:themeColor="text1"/>
          <w:sz w:val="22"/>
          <w:szCs w:val="22"/>
        </w:rPr>
        <w:lastRenderedPageBreak/>
        <w:t>wystąpienia siły wyższej, która uniemożliwi wykonywanie Umowy zgodnie z jej postanowieniami.</w:t>
      </w:r>
    </w:p>
    <w:p w14:paraId="337B2953" w14:textId="77777777" w:rsidR="00753B53" w:rsidRPr="00B96594" w:rsidRDefault="00753B53" w:rsidP="00B96594">
      <w:pPr>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color w:val="000000" w:themeColor="text1"/>
          <w:sz w:val="22"/>
          <w:szCs w:val="22"/>
        </w:rPr>
      </w:pPr>
      <w:r w:rsidRPr="00B96594">
        <w:rPr>
          <w:rFonts w:ascii="Arial" w:eastAsia="Palatino Linotype" w:hAnsi="Arial" w:cs="Arial"/>
          <w:bCs/>
          <w:color w:val="000000" w:themeColor="text1"/>
          <w:sz w:val="22"/>
          <w:szCs w:val="22"/>
        </w:rPr>
        <w:t xml:space="preserve"> </w:t>
      </w:r>
      <w:r w:rsidRPr="00B96594">
        <w:rPr>
          <w:rFonts w:ascii="Arial" w:hAnsi="Arial" w:cs="Arial"/>
          <w:color w:val="000000" w:themeColor="text1"/>
          <w:sz w:val="22"/>
          <w:szCs w:val="22"/>
        </w:rPr>
        <w:t xml:space="preserve">W przypadku gdy nie będzie potrzeby wykonania wskazanej w formularzu cenowym ilości usług Wykonawcy przysługuje zapłata za faktycznie wykonaną część prac. </w:t>
      </w:r>
    </w:p>
    <w:p w14:paraId="16ED2268" w14:textId="77777777" w:rsidR="00753B53" w:rsidRPr="00B96594" w:rsidRDefault="00753B53" w:rsidP="00B96594">
      <w:pPr>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color w:val="000000" w:themeColor="text1"/>
          <w:sz w:val="22"/>
          <w:szCs w:val="22"/>
        </w:rPr>
      </w:pPr>
      <w:r w:rsidRPr="00B96594">
        <w:rPr>
          <w:rFonts w:ascii="Arial" w:hAnsi="Arial" w:cs="Arial"/>
          <w:color w:val="000000" w:themeColor="text1"/>
          <w:sz w:val="22"/>
          <w:szCs w:val="22"/>
        </w:rPr>
        <w:t>W szczególnych przypadkach, gdy wykonanie pełnego zakresu zamówienia jest niewykonalne z przyczyn nie leżących po stronie Wykonawcy, Zamawiający dopuszcza możliwość odbioru prac w zmniejszonym zakresie. Wykonawcy należy się wówczas zapłata za faktycznie wykonaną część zamówienia. Zamawiający nie naliczy w takich przypadkach kar umownych</w:t>
      </w:r>
    </w:p>
    <w:p w14:paraId="224DADAD" w14:textId="7F3B9E02" w:rsidR="00753B53" w:rsidRPr="00B96594" w:rsidRDefault="00753B53" w:rsidP="00B96594">
      <w:pPr>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color w:val="000000" w:themeColor="text1"/>
          <w:sz w:val="22"/>
          <w:szCs w:val="22"/>
        </w:rPr>
      </w:pPr>
      <w:r w:rsidRPr="00B96594">
        <w:rPr>
          <w:rFonts w:ascii="Arial" w:eastAsia="Palatino Linotype" w:hAnsi="Arial" w:cs="Arial"/>
          <w:bCs/>
          <w:color w:val="000000" w:themeColor="text1"/>
          <w:sz w:val="22"/>
          <w:szCs w:val="22"/>
        </w:rPr>
        <w:t xml:space="preserve">Niezależnie od postanowień ust. 2 </w:t>
      </w:r>
      <w:r w:rsidR="00622250" w:rsidRPr="00B96594">
        <w:rPr>
          <w:rFonts w:ascii="Arial" w:eastAsia="Palatino Linotype" w:hAnsi="Arial" w:cs="Arial"/>
          <w:bCs/>
          <w:color w:val="000000" w:themeColor="text1"/>
          <w:sz w:val="22"/>
          <w:szCs w:val="22"/>
        </w:rPr>
        <w:t>pkt 1 – 7</w:t>
      </w:r>
      <w:r w:rsidRPr="00B96594">
        <w:rPr>
          <w:rFonts w:ascii="Arial" w:eastAsia="Palatino Linotype" w:hAnsi="Arial" w:cs="Arial"/>
          <w:bCs/>
          <w:color w:val="000000" w:themeColor="text1"/>
          <w:sz w:val="22"/>
          <w:szCs w:val="22"/>
        </w:rPr>
        <w:t xml:space="preserve"> , zmiana Umowy może zostać dokonana w sytuacjach przewidzianych w Ustawie Prawo Zamówień Publicznych tj. art. 455.</w:t>
      </w:r>
    </w:p>
    <w:p w14:paraId="190C7AAD" w14:textId="688B7472" w:rsidR="00753B53" w:rsidRPr="00B96594" w:rsidRDefault="00753B53" w:rsidP="00B96594">
      <w:pPr>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color w:val="000000" w:themeColor="text1"/>
          <w:sz w:val="22"/>
          <w:szCs w:val="22"/>
        </w:rPr>
      </w:pPr>
      <w:r w:rsidRPr="00B96594">
        <w:rPr>
          <w:rFonts w:ascii="Arial" w:eastAsia="Palatino Linotype" w:hAnsi="Arial" w:cs="Arial"/>
          <w:bCs/>
          <w:color w:val="000000" w:themeColor="text1"/>
          <w:sz w:val="22"/>
          <w:szCs w:val="22"/>
        </w:rPr>
        <w:t xml:space="preserve"> Dokonanie zmian, o których mowa w ust. 2, z wyjątkiem zmian określonych </w:t>
      </w:r>
      <w:r w:rsidR="00D85027">
        <w:rPr>
          <w:rFonts w:ascii="Arial" w:eastAsia="Palatino Linotype" w:hAnsi="Arial" w:cs="Arial"/>
          <w:bCs/>
          <w:color w:val="000000" w:themeColor="text1"/>
          <w:sz w:val="22"/>
          <w:szCs w:val="22"/>
        </w:rPr>
        <w:br/>
      </w:r>
      <w:r w:rsidRPr="00B96594">
        <w:rPr>
          <w:rFonts w:ascii="Arial" w:eastAsia="Palatino Linotype" w:hAnsi="Arial" w:cs="Arial"/>
          <w:bCs/>
          <w:color w:val="000000" w:themeColor="text1"/>
          <w:sz w:val="22"/>
          <w:szCs w:val="22"/>
        </w:rPr>
        <w:t xml:space="preserve">w pkt 1, 2 wymaga aneksu do Umowy, podpisanego przez upoważnionych przedstawicieli obu Stron, pod rygorem nieważności bądź aneksu w postaci elektronicznej – opatrzonej kwalifikowanym podpisem elektronicznym, pod rygorem nieważności. </w:t>
      </w:r>
    </w:p>
    <w:p w14:paraId="6B2BE9F1" w14:textId="7CE012CA" w:rsidR="00065F3A" w:rsidRPr="00B96594" w:rsidRDefault="00753B53" w:rsidP="00B96594">
      <w:pPr>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jc w:val="both"/>
        <w:rPr>
          <w:rFonts w:ascii="Arial" w:eastAsia="Palatino Linotype" w:hAnsi="Arial" w:cs="Arial"/>
          <w:bCs/>
          <w:color w:val="000000" w:themeColor="text1"/>
          <w:sz w:val="22"/>
          <w:szCs w:val="22"/>
        </w:rPr>
      </w:pPr>
      <w:r w:rsidRPr="00B96594">
        <w:rPr>
          <w:rFonts w:ascii="Arial" w:eastAsia="Palatino Linotype" w:hAnsi="Arial" w:cs="Arial"/>
          <w:bCs/>
          <w:color w:val="000000" w:themeColor="text1"/>
          <w:sz w:val="22"/>
          <w:szCs w:val="22"/>
        </w:rPr>
        <w:t xml:space="preserve"> Żadna ze Stron nie będzie ponosić odpowiedzialności za opóźnienia spowodowane siłą wyższą. Przez siłę wyższą rozumie się wszelkie nieprzewidziane zdarzenia powstałe poza kontrolą Stron, których nie mogły przewidzieć ani im zapobiec, pomimo dołożenia wszelkich starań, takie jak: katastrofalne działanie sił przyrody, wojna, strajki generalne, ataki terrorystyczne, akty władzy publicznej, którym nie może przeciwstawić się jednostka itp. </w:t>
      </w:r>
      <w:r w:rsidR="00D85027">
        <w:rPr>
          <w:rFonts w:ascii="Arial" w:eastAsia="Palatino Linotype" w:hAnsi="Arial" w:cs="Arial"/>
          <w:bCs/>
          <w:color w:val="000000" w:themeColor="text1"/>
          <w:sz w:val="22"/>
          <w:szCs w:val="22"/>
        </w:rPr>
        <w:br/>
      </w:r>
      <w:r w:rsidRPr="00B96594">
        <w:rPr>
          <w:rFonts w:ascii="Arial" w:eastAsia="Palatino Linotype" w:hAnsi="Arial" w:cs="Arial"/>
          <w:bCs/>
          <w:color w:val="000000" w:themeColor="text1"/>
          <w:sz w:val="22"/>
          <w:szCs w:val="22"/>
        </w:rPr>
        <w:t>W przypadku siły wyższej Strona dotknięta jej działaniem niezwłocznie poinformuje pisemnie drugą Stronę i Strony, uzgodnią tryb dalszego postępowania.</w:t>
      </w:r>
    </w:p>
    <w:p w14:paraId="38FAA0C2" w14:textId="48FF1547" w:rsidR="00792A8B" w:rsidRPr="00B96594" w:rsidRDefault="00792A8B" w:rsidP="00B96594">
      <w:pPr>
        <w:numPr>
          <w:ilvl w:val="0"/>
          <w:numId w:val="5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000000" w:themeColor="text1"/>
          <w:sz w:val="22"/>
          <w:szCs w:val="22"/>
          <w:bdr w:val="none" w:sz="0" w:space="0" w:color="auto"/>
          <w:lang w:eastAsia="ar-SA"/>
        </w:rPr>
      </w:pPr>
      <w:r w:rsidRPr="00B96594">
        <w:rPr>
          <w:rFonts w:ascii="Arial" w:eastAsia="Palatino Linotype" w:hAnsi="Arial" w:cs="Arial"/>
          <w:bCs/>
          <w:color w:val="000000" w:themeColor="text1"/>
          <w:sz w:val="22"/>
          <w:szCs w:val="22"/>
          <w:bdr w:val="none" w:sz="0" w:space="0" w:color="auto"/>
          <w:lang w:eastAsia="ar-SA"/>
        </w:rPr>
        <w:t>Zamawiający  określa  następujące  zasady  zmiany  wysokości  wynagrodzenia (podwyższenia lub obniżenia) należnego Wykonawcy, w przypadku zmiany ceny materiałów lub kosztów związanych z realizacją zamówienia:</w:t>
      </w:r>
    </w:p>
    <w:p w14:paraId="01F612C3" w14:textId="77777777" w:rsidR="00792A8B" w:rsidRPr="00B96594" w:rsidRDefault="00792A8B" w:rsidP="00B96594">
      <w:pPr>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709" w:hanging="283"/>
        <w:jc w:val="both"/>
        <w:rPr>
          <w:rFonts w:ascii="Arial" w:eastAsia="Palatino Linotype" w:hAnsi="Arial" w:cs="Arial"/>
          <w:bCs/>
          <w:color w:val="000000" w:themeColor="text1"/>
          <w:sz w:val="22"/>
          <w:szCs w:val="22"/>
          <w:bdr w:val="none" w:sz="0" w:space="0" w:color="auto"/>
          <w:lang w:eastAsia="ar-SA"/>
        </w:rPr>
      </w:pPr>
      <w:r w:rsidRPr="00B96594">
        <w:rPr>
          <w:rFonts w:ascii="Arial" w:eastAsia="Palatino Linotype" w:hAnsi="Arial" w:cs="Arial"/>
          <w:bCs/>
          <w:color w:val="000000" w:themeColor="text1"/>
          <w:sz w:val="22"/>
          <w:szCs w:val="22"/>
          <w:bdr w:val="none" w:sz="0" w:space="0" w:color="auto"/>
          <w:lang w:eastAsia="ar-SA"/>
        </w:rPr>
        <w:t xml:space="preserve">Strony umowy będą  uprawnione do żądania zmiany wynagrodzenia </w:t>
      </w:r>
    </w:p>
    <w:p w14:paraId="583A85F9" w14:textId="77777777" w:rsidR="00792A8B" w:rsidRPr="00B96594" w:rsidRDefault="00792A8B" w:rsidP="00B9659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709"/>
        <w:jc w:val="both"/>
        <w:rPr>
          <w:rFonts w:ascii="Arial" w:eastAsia="Palatino Linotype" w:hAnsi="Arial" w:cs="Arial"/>
          <w:bCs/>
          <w:color w:val="000000" w:themeColor="text1"/>
          <w:sz w:val="22"/>
          <w:szCs w:val="22"/>
          <w:bdr w:val="none" w:sz="0" w:space="0" w:color="auto"/>
          <w:lang w:eastAsia="ar-SA"/>
        </w:rPr>
      </w:pPr>
      <w:r w:rsidRPr="00B96594">
        <w:rPr>
          <w:rFonts w:ascii="Arial" w:eastAsia="Palatino Linotype" w:hAnsi="Arial" w:cs="Arial"/>
          <w:bCs/>
          <w:color w:val="000000" w:themeColor="text1"/>
          <w:sz w:val="22"/>
          <w:szCs w:val="22"/>
          <w:bdr w:val="none" w:sz="0" w:space="0" w:color="auto"/>
          <w:lang w:eastAsia="ar-SA"/>
        </w:rPr>
        <w:t xml:space="preserve">w przypadku zmiany ceny materiałów lub kosztów związanych z realizacją zamówienia jeżeli poziom tych zmian przekroczy 5 % wartości przyjętych do obliczenia ceny ujętej w ofercie Wykonawcy, z tym że początkowy termin </w:t>
      </w:r>
      <w:r w:rsidRPr="00B96594">
        <w:rPr>
          <w:rFonts w:ascii="Arial" w:eastAsia="Palatino Linotype" w:hAnsi="Arial" w:cs="Arial"/>
          <w:bCs/>
          <w:color w:val="000000" w:themeColor="text1"/>
          <w:sz w:val="22"/>
          <w:szCs w:val="22"/>
          <w:bdr w:val="none" w:sz="0" w:space="0" w:color="auto"/>
          <w:lang w:eastAsia="ar-SA"/>
        </w:rPr>
        <w:lastRenderedPageBreak/>
        <w:t>ustalenia zmiany ustala się po upłynięciu 6 miesięcy od dnia rozpoczęcia realizacji umowy;</w:t>
      </w:r>
    </w:p>
    <w:p w14:paraId="58329812" w14:textId="3B3DD2F5" w:rsidR="00792A8B" w:rsidRPr="00B96594" w:rsidRDefault="00792A8B" w:rsidP="00B96594">
      <w:pPr>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709" w:hanging="283"/>
        <w:jc w:val="both"/>
        <w:rPr>
          <w:rFonts w:ascii="Arial" w:eastAsia="Palatino Linotype" w:hAnsi="Arial" w:cs="Arial"/>
          <w:bCs/>
          <w:color w:val="000000" w:themeColor="text1"/>
          <w:sz w:val="22"/>
          <w:szCs w:val="22"/>
          <w:bdr w:val="none" w:sz="0" w:space="0" w:color="auto"/>
          <w:lang w:eastAsia="ar-SA"/>
        </w:rPr>
      </w:pPr>
      <w:r w:rsidRPr="00B96594">
        <w:rPr>
          <w:rFonts w:ascii="Arial" w:eastAsia="Palatino Linotype" w:hAnsi="Arial" w:cs="Arial"/>
          <w:bCs/>
          <w:color w:val="000000" w:themeColor="text1"/>
          <w:sz w:val="22"/>
          <w:szCs w:val="22"/>
          <w:bdr w:val="none" w:sz="0" w:space="0" w:color="auto"/>
          <w:lang w:eastAsia="ar-SA"/>
        </w:rPr>
        <w:t>Sposób ustalania zmiany wynagrodzenia przez strony umowy oparty będzie wyłącznie na odesłaniu  do  wskaźnika  zmiany  cen  towarów  i  usług  konsumpcyjnych,  ogłaszanego  w komunikacie Prezesa Głównego Urzędu Statystycznego;</w:t>
      </w:r>
    </w:p>
    <w:p w14:paraId="2800C9A0" w14:textId="77777777" w:rsidR="00792A8B" w:rsidRPr="00B96594" w:rsidRDefault="00792A8B" w:rsidP="00B96594">
      <w:pPr>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709" w:hanging="283"/>
        <w:jc w:val="both"/>
        <w:rPr>
          <w:rFonts w:ascii="Arial" w:eastAsia="Palatino Linotype" w:hAnsi="Arial" w:cs="Arial"/>
          <w:bCs/>
          <w:color w:val="000000" w:themeColor="text1"/>
          <w:sz w:val="22"/>
          <w:szCs w:val="22"/>
          <w:bdr w:val="none" w:sz="0" w:space="0" w:color="auto"/>
          <w:lang w:eastAsia="ar-SA"/>
        </w:rPr>
      </w:pPr>
      <w:r w:rsidRPr="00B96594">
        <w:rPr>
          <w:rFonts w:ascii="Arial" w:eastAsia="Palatino Linotype" w:hAnsi="Arial" w:cs="Arial"/>
          <w:bCs/>
          <w:color w:val="000000" w:themeColor="text1"/>
          <w:sz w:val="22"/>
          <w:szCs w:val="22"/>
          <w:bdr w:val="none" w:sz="0" w:space="0" w:color="auto"/>
          <w:lang w:eastAsia="ar-SA"/>
        </w:rPr>
        <w:t xml:space="preserve">Zmiana ceny materiałów lub kosztów wpływających na koszt wykonania zamówienia może być wprowadzona tylko do wysokości wskaźnika, </w:t>
      </w:r>
      <w:r w:rsidRPr="00B96594">
        <w:rPr>
          <w:rFonts w:ascii="Arial" w:eastAsia="Palatino Linotype" w:hAnsi="Arial" w:cs="Arial"/>
          <w:bCs/>
          <w:color w:val="000000" w:themeColor="text1"/>
          <w:sz w:val="22"/>
          <w:szCs w:val="22"/>
          <w:bdr w:val="none" w:sz="0" w:space="0" w:color="auto"/>
          <w:lang w:eastAsia="ar-SA"/>
        </w:rPr>
        <w:br/>
        <w:t xml:space="preserve">o którym mowa w pkt b), nie częściej niż w okresach 6 miesięcznych </w:t>
      </w:r>
      <w:r w:rsidRPr="00B96594">
        <w:rPr>
          <w:rFonts w:ascii="Arial" w:eastAsia="Palatino Linotype" w:hAnsi="Arial" w:cs="Arial"/>
          <w:bCs/>
          <w:color w:val="000000" w:themeColor="text1"/>
          <w:sz w:val="22"/>
          <w:szCs w:val="22"/>
          <w:bdr w:val="none" w:sz="0" w:space="0" w:color="auto"/>
          <w:lang w:eastAsia="ar-SA"/>
        </w:rPr>
        <w:br/>
        <w:t>i dotyczyć będzie wyłącznie usług nierozliczonych;</w:t>
      </w:r>
    </w:p>
    <w:p w14:paraId="4143C5DC" w14:textId="77777777" w:rsidR="00792A8B" w:rsidRPr="00B96594" w:rsidRDefault="00792A8B" w:rsidP="00B96594">
      <w:pPr>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709" w:hanging="283"/>
        <w:jc w:val="both"/>
        <w:rPr>
          <w:rFonts w:ascii="Arial" w:eastAsia="Palatino Linotype" w:hAnsi="Arial" w:cs="Arial"/>
          <w:bCs/>
          <w:color w:val="000000" w:themeColor="text1"/>
          <w:sz w:val="22"/>
          <w:szCs w:val="22"/>
          <w:bdr w:val="none" w:sz="0" w:space="0" w:color="auto"/>
          <w:lang w:eastAsia="ar-SA"/>
        </w:rPr>
      </w:pPr>
      <w:r w:rsidRPr="00B96594">
        <w:rPr>
          <w:rFonts w:ascii="Arial" w:eastAsia="Palatino Linotype" w:hAnsi="Arial" w:cs="Arial"/>
          <w:bCs/>
          <w:color w:val="000000" w:themeColor="text1"/>
          <w:sz w:val="22"/>
          <w:szCs w:val="22"/>
          <w:bdr w:val="none" w:sz="0" w:space="0" w:color="auto"/>
          <w:lang w:eastAsia="ar-SA"/>
        </w:rPr>
        <w:t>Maksymalną  wartość  zmiany  wynagrodzenia,  jaką  dopuszcza  Zamawiający  w  efekcie zastosowania postanowień określonych w pkt od a) do c), nie może przekroczyć 15 % wynagrodzenia brutto Wykonawcy określonego w niniejszej umowie.</w:t>
      </w:r>
    </w:p>
    <w:p w14:paraId="600A4E61" w14:textId="77777777" w:rsidR="00792A8B" w:rsidRPr="00B96594" w:rsidRDefault="00792A8B" w:rsidP="00D85027">
      <w:pPr>
        <w:numPr>
          <w:ilvl w:val="0"/>
          <w:numId w:val="5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Palatino Linotype" w:hAnsi="Arial" w:cs="Arial"/>
          <w:bCs/>
          <w:color w:val="000000" w:themeColor="text1"/>
          <w:sz w:val="22"/>
          <w:szCs w:val="22"/>
          <w:bdr w:val="none" w:sz="0" w:space="0" w:color="auto"/>
          <w:lang w:eastAsia="ar-SA"/>
        </w:rPr>
      </w:pPr>
      <w:r w:rsidRPr="00B96594">
        <w:rPr>
          <w:rFonts w:ascii="Arial" w:eastAsia="Palatino Linotype" w:hAnsi="Arial" w:cs="Arial"/>
          <w:bCs/>
          <w:color w:val="000000" w:themeColor="text1"/>
          <w:sz w:val="22"/>
          <w:szCs w:val="22"/>
          <w:bdr w:val="none" w:sz="0" w:space="0" w:color="auto"/>
          <w:lang w:eastAsia="ar-SA"/>
        </w:rPr>
        <w:t>Zmiana  umowy, o której mowa w ust. 3  skutkuje  zmianą  wynagrodzenia  jedynie  w  zakresie  płatności realizowanych  po  dacie  wejścia  w  życie  aneksu.</w:t>
      </w:r>
    </w:p>
    <w:p w14:paraId="066DC7B1" w14:textId="77777777" w:rsidR="00792A8B" w:rsidRPr="00B96594" w:rsidRDefault="00792A8B" w:rsidP="00D85027">
      <w:pPr>
        <w:numPr>
          <w:ilvl w:val="0"/>
          <w:numId w:val="5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Palatino Linotype" w:hAnsi="Arial" w:cs="Arial"/>
          <w:bCs/>
          <w:color w:val="000000" w:themeColor="text1"/>
          <w:sz w:val="22"/>
          <w:szCs w:val="22"/>
          <w:bdr w:val="none" w:sz="0" w:space="0" w:color="auto"/>
          <w:lang w:eastAsia="ar-SA"/>
        </w:rPr>
      </w:pPr>
      <w:r w:rsidRPr="00B96594">
        <w:rPr>
          <w:rFonts w:ascii="Arial" w:eastAsia="Palatino Linotype" w:hAnsi="Arial" w:cs="Arial"/>
          <w:bCs/>
          <w:color w:val="000000" w:themeColor="text1"/>
          <w:sz w:val="22"/>
          <w:szCs w:val="22"/>
          <w:bdr w:val="none" w:sz="0" w:space="0" w:color="auto"/>
          <w:lang w:eastAsia="ar-SA"/>
        </w:rPr>
        <w:t>Obowiązek  wykazania  wpływu  zmian,  na  koszty  wykonania  zamówienia  należy  do Wykonawcy, pod rygorem odmowy dokonania zmiany umowy przez Zamawiającego.</w:t>
      </w:r>
    </w:p>
    <w:p w14:paraId="3C928CB8" w14:textId="77777777" w:rsidR="00792A8B" w:rsidRPr="00B96594" w:rsidRDefault="00792A8B" w:rsidP="00D85027">
      <w:pPr>
        <w:numPr>
          <w:ilvl w:val="0"/>
          <w:numId w:val="5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Palatino Linotype" w:hAnsi="Arial" w:cs="Arial"/>
          <w:bCs/>
          <w:color w:val="000000" w:themeColor="text1"/>
          <w:sz w:val="22"/>
          <w:szCs w:val="22"/>
          <w:bdr w:val="none" w:sz="0" w:space="0" w:color="auto"/>
          <w:lang w:eastAsia="ar-SA"/>
        </w:rPr>
      </w:pPr>
      <w:r w:rsidRPr="00B96594">
        <w:rPr>
          <w:rFonts w:ascii="Arial" w:eastAsia="Palatino Linotype" w:hAnsi="Arial" w:cs="Arial"/>
          <w:bCs/>
          <w:color w:val="000000" w:themeColor="text1"/>
          <w:sz w:val="22"/>
          <w:szCs w:val="22"/>
          <w:bdr w:val="none" w:sz="0" w:space="0" w:color="auto"/>
          <w:lang w:eastAsia="ar-SA"/>
        </w:rPr>
        <w:t>Wszystkie powyższe postanowienia stanowią katalog zmian, na które Zamawiający może wyrazić zgodę. Nie stanowią jednocześnie zobowiązania do wyrażenia takiej zgody.</w:t>
      </w:r>
    </w:p>
    <w:p w14:paraId="4E049DBF" w14:textId="610353BB" w:rsidR="00792A8B" w:rsidRPr="00B96594" w:rsidRDefault="00792A8B" w:rsidP="00D85027">
      <w:pPr>
        <w:numPr>
          <w:ilvl w:val="0"/>
          <w:numId w:val="55"/>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Palatino Linotype" w:hAnsi="Arial" w:cs="Arial"/>
          <w:bCs/>
          <w:color w:val="000000" w:themeColor="text1"/>
          <w:sz w:val="22"/>
          <w:szCs w:val="22"/>
          <w:bdr w:val="none" w:sz="0" w:space="0" w:color="auto"/>
          <w:lang w:eastAsia="ar-SA"/>
        </w:rPr>
      </w:pPr>
      <w:r w:rsidRPr="00B96594">
        <w:rPr>
          <w:rFonts w:ascii="Arial" w:eastAsia="Palatino Linotype" w:hAnsi="Arial" w:cs="Arial"/>
          <w:bCs/>
          <w:color w:val="000000" w:themeColor="text1"/>
          <w:sz w:val="22"/>
          <w:szCs w:val="22"/>
          <w:bdr w:val="none" w:sz="0" w:space="0" w:color="auto"/>
          <w:lang w:eastAsia="ar-SA"/>
        </w:rPr>
        <w:t>Wykonawca ma obowiązek zmiany wynagrodzenia należnego podwykonawcom, jeżeli Wykonawcy temu zmieniono wartość wynagrodzenia, w związku ze zmianami cen i kosztów realizacji zamówienia w ramach niniejszej umowy.</w:t>
      </w:r>
    </w:p>
    <w:p w14:paraId="16BDA158" w14:textId="108DE7BA" w:rsidR="00A50F69" w:rsidRPr="00B96594" w:rsidRDefault="00AE51EC" w:rsidP="00B9659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720"/>
        <w:jc w:val="center"/>
        <w:rPr>
          <w:rFonts w:ascii="Arial" w:eastAsia="Palatino Linotype" w:hAnsi="Arial" w:cs="Arial"/>
          <w:b/>
          <w:bCs/>
          <w:color w:val="000000" w:themeColor="text1"/>
          <w:sz w:val="22"/>
          <w:szCs w:val="22"/>
        </w:rPr>
      </w:pPr>
      <w:r w:rsidRPr="00B96594">
        <w:rPr>
          <w:rFonts w:ascii="Arial" w:eastAsia="Palatino Linotype" w:hAnsi="Arial" w:cs="Arial"/>
          <w:b/>
          <w:bCs/>
          <w:color w:val="000000" w:themeColor="text1"/>
          <w:sz w:val="22"/>
          <w:szCs w:val="22"/>
        </w:rPr>
        <w:t>§ 1</w:t>
      </w:r>
      <w:r w:rsidR="00622250" w:rsidRPr="00B96594">
        <w:rPr>
          <w:rFonts w:ascii="Arial" w:eastAsia="Palatino Linotype" w:hAnsi="Arial" w:cs="Arial"/>
          <w:b/>
          <w:bCs/>
          <w:color w:val="000000" w:themeColor="text1"/>
          <w:sz w:val="22"/>
          <w:szCs w:val="22"/>
        </w:rPr>
        <w:t>6</w:t>
      </w:r>
    </w:p>
    <w:p w14:paraId="457C0123" w14:textId="333C3B05" w:rsidR="004921E3" w:rsidRPr="00B96594" w:rsidRDefault="00C042DB" w:rsidP="00B96594">
      <w:pPr>
        <w:spacing w:after="120" w:line="360" w:lineRule="auto"/>
        <w:jc w:val="center"/>
        <w:rPr>
          <w:rFonts w:ascii="Arial" w:hAnsi="Arial" w:cs="Arial"/>
          <w:b/>
          <w:bCs/>
          <w:color w:val="000000" w:themeColor="text1"/>
          <w:sz w:val="22"/>
          <w:szCs w:val="22"/>
        </w:rPr>
      </w:pPr>
      <w:r w:rsidRPr="00B96594">
        <w:rPr>
          <w:rFonts w:ascii="Arial" w:hAnsi="Arial" w:cs="Arial"/>
          <w:b/>
          <w:bCs/>
          <w:color w:val="000000" w:themeColor="text1"/>
          <w:sz w:val="22"/>
          <w:szCs w:val="22"/>
        </w:rPr>
        <w:t>OCHRONA DANYCH OSOBOWYCH</w:t>
      </w:r>
      <w:r w:rsidR="00AE51EC" w:rsidRPr="00B96594">
        <w:rPr>
          <w:rFonts w:ascii="Arial" w:hAnsi="Arial" w:cs="Arial"/>
          <w:b/>
          <w:bCs/>
          <w:color w:val="000000" w:themeColor="text1"/>
          <w:sz w:val="22"/>
          <w:szCs w:val="22"/>
        </w:rPr>
        <w:t xml:space="preserve"> </w:t>
      </w:r>
    </w:p>
    <w:p w14:paraId="027C37EE" w14:textId="77777777" w:rsidR="00D85027" w:rsidRDefault="004921E3" w:rsidP="00B96594">
      <w:pPr>
        <w:pStyle w:val="Akapitzlist"/>
        <w:widowControl w:val="0"/>
        <w:numPr>
          <w:ilvl w:val="0"/>
          <w:numId w:val="6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Calibri" w:hAnsi="Arial" w:cs="Arial"/>
          <w:color w:val="000000" w:themeColor="text1"/>
          <w:sz w:val="22"/>
          <w:szCs w:val="22"/>
        </w:rPr>
      </w:pPr>
      <w:r w:rsidRPr="00D85027">
        <w:rPr>
          <w:rFonts w:ascii="Arial" w:eastAsia="Calibri" w:hAnsi="Arial" w:cs="Arial"/>
          <w:color w:val="000000" w:themeColor="text1"/>
          <w:sz w:val="22"/>
          <w:szCs w:val="22"/>
        </w:rPr>
        <w:t xml:space="preserve">Zamawiający oświadcza, że wypełnił obowiązki informacyjne przewidziane </w:t>
      </w:r>
      <w:r w:rsidRPr="00D85027">
        <w:rPr>
          <w:rFonts w:ascii="Arial" w:eastAsia="Calibri" w:hAnsi="Arial" w:cs="Arial"/>
          <w:color w:val="000000" w:themeColor="text1"/>
          <w:sz w:val="22"/>
          <w:szCs w:val="22"/>
        </w:rPr>
        <w:br/>
        <w:t xml:space="preserve">w art. 13 lub 14 Rozporządzenia Parlamentu Europejskiego i Rady (UE)  2016/679 z dnia 27 kwietnia2016 r. w sprawie ochrony osób fizycznych w związku </w:t>
      </w:r>
      <w:r w:rsidR="00D85027">
        <w:rPr>
          <w:rFonts w:ascii="Arial" w:eastAsia="Calibri" w:hAnsi="Arial" w:cs="Arial"/>
          <w:color w:val="000000" w:themeColor="text1"/>
          <w:sz w:val="22"/>
          <w:szCs w:val="22"/>
        </w:rPr>
        <w:br/>
      </w:r>
      <w:r w:rsidRPr="00D85027">
        <w:rPr>
          <w:rFonts w:ascii="Arial" w:eastAsia="Calibri" w:hAnsi="Arial" w:cs="Arial"/>
          <w:color w:val="000000" w:themeColor="text1"/>
          <w:sz w:val="22"/>
          <w:szCs w:val="22"/>
        </w:rPr>
        <w:t xml:space="preserve">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w:t>
      </w:r>
      <w:r w:rsidRPr="00D85027">
        <w:rPr>
          <w:rFonts w:ascii="Arial" w:eastAsia="Calibri" w:hAnsi="Arial" w:cs="Arial"/>
          <w:color w:val="000000" w:themeColor="text1"/>
          <w:sz w:val="22"/>
          <w:szCs w:val="22"/>
        </w:rPr>
        <w:lastRenderedPageBreak/>
        <w:t xml:space="preserve">zamówienia w niniejszym postępowaniu oraz w toku wykonania umowy. Klauzula informacyjna, o której mowa w ust. 1 zamieszczona została w Załączniku nr 4 </w:t>
      </w:r>
      <w:r w:rsidRPr="00D85027">
        <w:rPr>
          <w:rFonts w:ascii="Arial" w:hAnsi="Arial" w:cs="Arial"/>
          <w:color w:val="000000" w:themeColor="text1"/>
          <w:sz w:val="22"/>
          <w:szCs w:val="22"/>
        </w:rPr>
        <w:t xml:space="preserve">do </w:t>
      </w:r>
      <w:r w:rsidR="009D0BE3" w:rsidRPr="00D85027">
        <w:rPr>
          <w:rFonts w:ascii="Arial" w:hAnsi="Arial" w:cs="Arial"/>
          <w:color w:val="000000" w:themeColor="text1"/>
          <w:sz w:val="22"/>
          <w:szCs w:val="22"/>
        </w:rPr>
        <w:t>u</w:t>
      </w:r>
      <w:r w:rsidRPr="00D85027">
        <w:rPr>
          <w:rFonts w:ascii="Arial" w:hAnsi="Arial" w:cs="Arial"/>
          <w:color w:val="000000" w:themeColor="text1"/>
          <w:sz w:val="22"/>
          <w:szCs w:val="22"/>
        </w:rPr>
        <w:t>mowy</w:t>
      </w:r>
      <w:r w:rsidRPr="00D85027">
        <w:rPr>
          <w:rFonts w:ascii="Arial" w:eastAsia="Calibri" w:hAnsi="Arial" w:cs="Arial"/>
          <w:color w:val="000000" w:themeColor="text1"/>
          <w:sz w:val="22"/>
          <w:szCs w:val="22"/>
        </w:rPr>
        <w:t>.</w:t>
      </w:r>
    </w:p>
    <w:p w14:paraId="2E07BFA0" w14:textId="77777777" w:rsidR="00D85027" w:rsidRDefault="004921E3" w:rsidP="00B96594">
      <w:pPr>
        <w:pStyle w:val="Akapitzlist"/>
        <w:widowControl w:val="0"/>
        <w:numPr>
          <w:ilvl w:val="0"/>
          <w:numId w:val="6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Calibri" w:hAnsi="Arial" w:cs="Arial"/>
          <w:color w:val="000000" w:themeColor="text1"/>
          <w:sz w:val="22"/>
          <w:szCs w:val="22"/>
        </w:rPr>
      </w:pPr>
      <w:r w:rsidRPr="00D85027">
        <w:rPr>
          <w:rFonts w:ascii="Arial" w:eastAsia="Calibri" w:hAnsi="Arial" w:cs="Arial"/>
          <w:color w:val="000000" w:themeColor="text1"/>
          <w:sz w:val="22"/>
          <w:szCs w:val="22"/>
        </w:rPr>
        <w:t>Wykonawca oświadcza, że wypełni obowiązki informacyjne przewidziane w art. 13 lub 14 Rozporządzenia Parlamentu Eur</w:t>
      </w:r>
      <w:r w:rsidR="0011359D" w:rsidRPr="00D85027">
        <w:rPr>
          <w:rFonts w:ascii="Arial" w:eastAsia="Calibri" w:hAnsi="Arial" w:cs="Arial"/>
          <w:color w:val="000000" w:themeColor="text1"/>
          <w:sz w:val="22"/>
          <w:szCs w:val="22"/>
        </w:rPr>
        <w:t>opejskiego i Rady (UE) 2016/679</w:t>
      </w:r>
      <w:r w:rsidR="0011359D" w:rsidRPr="00D85027">
        <w:rPr>
          <w:rFonts w:ascii="Arial" w:eastAsia="Calibri" w:hAnsi="Arial" w:cs="Arial"/>
          <w:color w:val="000000" w:themeColor="text1"/>
          <w:sz w:val="22"/>
          <w:szCs w:val="22"/>
        </w:rPr>
        <w:br/>
      </w:r>
      <w:r w:rsidRPr="00D85027">
        <w:rPr>
          <w:rFonts w:ascii="Arial" w:eastAsia="Calibri" w:hAnsi="Arial" w:cs="Arial"/>
          <w:color w:val="000000" w:themeColor="text1"/>
          <w:sz w:val="22"/>
          <w:szCs w:val="22"/>
        </w:rPr>
        <w:t>z dnia 27 kwietnia 2016 r. w sprawie oc</w:t>
      </w:r>
      <w:r w:rsidR="0011359D" w:rsidRPr="00D85027">
        <w:rPr>
          <w:rFonts w:ascii="Arial" w:eastAsia="Calibri" w:hAnsi="Arial" w:cs="Arial"/>
          <w:color w:val="000000" w:themeColor="text1"/>
          <w:sz w:val="22"/>
          <w:szCs w:val="22"/>
        </w:rPr>
        <w:t>hrony osób fizycznych w związku</w:t>
      </w:r>
      <w:r w:rsidR="0011359D" w:rsidRPr="00D85027">
        <w:rPr>
          <w:rFonts w:ascii="Arial" w:eastAsia="Calibri" w:hAnsi="Arial" w:cs="Arial"/>
          <w:color w:val="000000" w:themeColor="text1"/>
          <w:sz w:val="22"/>
          <w:szCs w:val="22"/>
        </w:rPr>
        <w:br/>
      </w:r>
      <w:r w:rsidRPr="00D85027">
        <w:rPr>
          <w:rFonts w:ascii="Arial" w:eastAsia="Calibri" w:hAnsi="Arial" w:cs="Arial"/>
          <w:color w:val="000000" w:themeColor="text1"/>
          <w:sz w:val="22"/>
          <w:szCs w:val="22"/>
        </w:rPr>
        <w:t>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postępowaniu oraz w toku wykonania umowy.</w:t>
      </w:r>
    </w:p>
    <w:p w14:paraId="65F4DC0A" w14:textId="77777777" w:rsidR="00D85027" w:rsidRDefault="004921E3" w:rsidP="00B96594">
      <w:pPr>
        <w:pStyle w:val="Akapitzlist"/>
        <w:widowControl w:val="0"/>
        <w:numPr>
          <w:ilvl w:val="0"/>
          <w:numId w:val="6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Calibri" w:hAnsi="Arial" w:cs="Arial"/>
          <w:color w:val="000000" w:themeColor="text1"/>
          <w:sz w:val="22"/>
          <w:szCs w:val="22"/>
        </w:rPr>
      </w:pPr>
      <w:r w:rsidRPr="00D85027">
        <w:rPr>
          <w:rFonts w:ascii="Arial" w:eastAsia="Calibri" w:hAnsi="Arial" w:cs="Arial"/>
          <w:color w:val="000000" w:themeColor="text1"/>
          <w:sz w:val="22"/>
          <w:szCs w:val="22"/>
        </w:rPr>
        <w:t>Strony zobowiązują się do zachowania w poufności informacji obejmujących dane osobowe osób fizycznych uzyskanych w toku postępowania o udzielenie przedmiotowego zamówienia oraz w związku z wykonaniem przedmiotowej umowy oraz do zapewnienia bezpieczeństwa danych osobowych przy wykorzystaniu środków technicznych i organizacyjnych proporcjonalnych do ryzyka naruszenia praw osób fizycznych.</w:t>
      </w:r>
    </w:p>
    <w:p w14:paraId="3E6B55BB" w14:textId="77777777" w:rsidR="00D85027" w:rsidRDefault="004921E3" w:rsidP="00B96594">
      <w:pPr>
        <w:pStyle w:val="Akapitzlist"/>
        <w:widowControl w:val="0"/>
        <w:numPr>
          <w:ilvl w:val="0"/>
          <w:numId w:val="6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Calibri" w:hAnsi="Arial" w:cs="Arial"/>
          <w:color w:val="000000" w:themeColor="text1"/>
          <w:sz w:val="22"/>
          <w:szCs w:val="22"/>
        </w:rPr>
      </w:pPr>
      <w:r w:rsidRPr="00D85027">
        <w:rPr>
          <w:rFonts w:ascii="Arial" w:eastAsia="Calibri" w:hAnsi="Arial" w:cs="Arial"/>
          <w:color w:val="000000" w:themeColor="text1"/>
          <w:sz w:val="22"/>
          <w:szCs w:val="22"/>
        </w:rPr>
        <w:t xml:space="preserve">W terminie 4 lat od ustania umowy, Strony zobowiązują się do usunięcia powierzonych danych osobowych, o których mowa w ust. 1 i ust. 3, ze wszystkich nośników danych, chyba że obowiązek ich dalszego przetwarzania, w tym archiwizacji, wynika z odrębnych przepisów prawa. </w:t>
      </w:r>
    </w:p>
    <w:p w14:paraId="5EE94CB2" w14:textId="77777777" w:rsidR="00D85027" w:rsidRDefault="004921E3" w:rsidP="00B96594">
      <w:pPr>
        <w:pStyle w:val="Akapitzlist"/>
        <w:widowControl w:val="0"/>
        <w:numPr>
          <w:ilvl w:val="0"/>
          <w:numId w:val="6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Calibri" w:hAnsi="Arial" w:cs="Arial"/>
          <w:color w:val="000000" w:themeColor="text1"/>
          <w:sz w:val="22"/>
          <w:szCs w:val="22"/>
        </w:rPr>
      </w:pPr>
      <w:r w:rsidRPr="00D85027">
        <w:rPr>
          <w:rFonts w:ascii="Arial" w:eastAsia="Calibri" w:hAnsi="Arial" w:cs="Arial"/>
          <w:color w:val="000000" w:themeColor="text1"/>
          <w:sz w:val="22"/>
          <w:szCs w:val="22"/>
        </w:rPr>
        <w:t xml:space="preserve">W przypadku powierzenia przez Wykonawcę zadań objętych niniejszą umową podwykonawcy, Wykonawca jest zobowiązany do poinformowania podwykonawcy o przetwarzaniu danych osobowych przez Zamawiającego.  </w:t>
      </w:r>
    </w:p>
    <w:p w14:paraId="02A0EA24" w14:textId="3C8F4225" w:rsidR="00B661BD" w:rsidRPr="00D85027" w:rsidRDefault="004921E3" w:rsidP="00B96594">
      <w:pPr>
        <w:pStyle w:val="Akapitzlist"/>
        <w:widowControl w:val="0"/>
        <w:numPr>
          <w:ilvl w:val="0"/>
          <w:numId w:val="60"/>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Calibri" w:hAnsi="Arial" w:cs="Arial"/>
          <w:color w:val="000000" w:themeColor="text1"/>
          <w:sz w:val="22"/>
          <w:szCs w:val="22"/>
        </w:rPr>
      </w:pPr>
      <w:r w:rsidRPr="00D85027">
        <w:rPr>
          <w:rFonts w:ascii="Arial" w:eastAsia="Calibri" w:hAnsi="Arial" w:cs="Arial"/>
          <w:color w:val="000000" w:themeColor="text1"/>
          <w:sz w:val="22"/>
          <w:szCs w:val="22"/>
        </w:rPr>
        <w:t>Zamawiający udostępni dane osobowe objęte niniejszą Umową do dalszego przetwarzania Usługobiorcom (jednostki i instytucje wojskowe) jedynie w celu realizacji niniejszej Umowy, na co Wykonawca wyraża zgodę.</w:t>
      </w:r>
    </w:p>
    <w:p w14:paraId="0C8E68D8" w14:textId="69540C9E" w:rsidR="00A50F69" w:rsidRPr="00B96594" w:rsidRDefault="00AE51EC" w:rsidP="00B96594">
      <w:pPr>
        <w:pStyle w:val="FR1"/>
        <w:tabs>
          <w:tab w:val="left" w:pos="7997"/>
        </w:tabs>
        <w:spacing w:before="0" w:after="120" w:line="360" w:lineRule="auto"/>
        <w:rPr>
          <w:rFonts w:cs="Arial"/>
          <w:b/>
          <w:bCs/>
          <w:i w:val="0"/>
          <w:iCs w:val="0"/>
          <w:color w:val="000000" w:themeColor="text1"/>
          <w:sz w:val="22"/>
          <w:szCs w:val="22"/>
        </w:rPr>
      </w:pPr>
      <w:r w:rsidRPr="00B96594">
        <w:rPr>
          <w:rFonts w:cs="Arial"/>
          <w:b/>
          <w:bCs/>
          <w:i w:val="0"/>
          <w:iCs w:val="0"/>
          <w:color w:val="000000" w:themeColor="text1"/>
          <w:sz w:val="22"/>
          <w:szCs w:val="22"/>
        </w:rPr>
        <w:t xml:space="preserve">§ </w:t>
      </w:r>
      <w:r w:rsidR="00622250" w:rsidRPr="00B96594">
        <w:rPr>
          <w:rFonts w:cs="Arial"/>
          <w:b/>
          <w:bCs/>
          <w:i w:val="0"/>
          <w:iCs w:val="0"/>
          <w:color w:val="000000" w:themeColor="text1"/>
          <w:sz w:val="22"/>
          <w:szCs w:val="22"/>
        </w:rPr>
        <w:t>17</w:t>
      </w:r>
    </w:p>
    <w:p w14:paraId="4E58E376" w14:textId="77777777" w:rsidR="00A50F69" w:rsidRPr="00B96594" w:rsidRDefault="00AE51EC" w:rsidP="00B96594">
      <w:pPr>
        <w:pStyle w:val="Bezodstpw"/>
        <w:spacing w:after="120" w:line="360" w:lineRule="auto"/>
        <w:jc w:val="center"/>
        <w:rPr>
          <w:rFonts w:ascii="Arial" w:hAnsi="Arial" w:cs="Arial"/>
          <w:b/>
          <w:bCs/>
          <w:color w:val="000000" w:themeColor="text1"/>
        </w:rPr>
      </w:pPr>
      <w:r w:rsidRPr="00B96594">
        <w:rPr>
          <w:rFonts w:ascii="Arial" w:hAnsi="Arial" w:cs="Arial"/>
          <w:b/>
          <w:bCs/>
          <w:color w:val="000000" w:themeColor="text1"/>
        </w:rPr>
        <w:t>POSTANOWIENIA KOŃCOWE</w:t>
      </w:r>
    </w:p>
    <w:p w14:paraId="6BAFE2DC" w14:textId="77777777" w:rsidR="008B248D" w:rsidRPr="00B96594" w:rsidRDefault="008B248D" w:rsidP="00D85027">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000000" w:themeColor="text1"/>
          <w:sz w:val="22"/>
          <w:szCs w:val="22"/>
        </w:rPr>
      </w:pPr>
      <w:r w:rsidRPr="00B96594">
        <w:rPr>
          <w:rFonts w:ascii="Arial" w:eastAsia="Times New Roman" w:hAnsi="Arial" w:cs="Arial"/>
          <w:color w:val="000000" w:themeColor="text1"/>
          <w:sz w:val="22"/>
          <w:szCs w:val="22"/>
        </w:rPr>
        <w:t>Za dni robocze uznaje się dni od poniedziałku do piątku z wyjątkiem dni ustawowo wolnych od pracy.</w:t>
      </w:r>
    </w:p>
    <w:p w14:paraId="559EF833" w14:textId="77777777" w:rsidR="008B248D" w:rsidRPr="00B96594" w:rsidRDefault="008B248D" w:rsidP="00D85027">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000000" w:themeColor="text1"/>
          <w:sz w:val="22"/>
          <w:szCs w:val="22"/>
        </w:rPr>
      </w:pPr>
      <w:r w:rsidRPr="00B96594">
        <w:rPr>
          <w:rFonts w:ascii="Arial" w:eastAsia="Times New Roman" w:hAnsi="Arial" w:cs="Arial"/>
          <w:color w:val="000000" w:themeColor="text1"/>
          <w:sz w:val="22"/>
          <w:szCs w:val="22"/>
        </w:rPr>
        <w:t xml:space="preserve">Wszelkie spory powstałe na tle wykonania Umowy Strony zobowiązują się rozstrzygać polubownie, a w przypadku braku możliwości polubownego </w:t>
      </w:r>
      <w:r w:rsidRPr="00B96594">
        <w:rPr>
          <w:rFonts w:ascii="Arial" w:eastAsia="Times New Roman" w:hAnsi="Arial" w:cs="Arial"/>
          <w:color w:val="000000" w:themeColor="text1"/>
          <w:sz w:val="22"/>
          <w:szCs w:val="22"/>
        </w:rPr>
        <w:lastRenderedPageBreak/>
        <w:t>rozstrzygnięcia sporów będą one rozstrzygane przez sąd powszechny właściwy dla siedziby Zamawiającego.</w:t>
      </w:r>
    </w:p>
    <w:p w14:paraId="4EA4941E" w14:textId="6CBEAA26" w:rsidR="008B248D" w:rsidRPr="00B96594" w:rsidRDefault="008B248D" w:rsidP="00D85027">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000000" w:themeColor="text1"/>
          <w:sz w:val="22"/>
          <w:szCs w:val="22"/>
        </w:rPr>
      </w:pPr>
      <w:r w:rsidRPr="00B96594">
        <w:rPr>
          <w:rFonts w:ascii="Arial" w:eastAsia="Times New Roman" w:hAnsi="Arial" w:cs="Arial"/>
          <w:color w:val="000000" w:themeColor="text1"/>
          <w:sz w:val="22"/>
          <w:szCs w:val="22"/>
        </w:rPr>
        <w:t xml:space="preserve">W razie zaistnienia przypadków dotyczących: zmian danych rejestrowych, ogłoszenia przez sąd upadłości lub postępowania układowego względem Wykonawcy, wszczęcia postępowania egzekucyjnego, w wyniku czego nastąpi zajęcie majątku Wykonawcy lub znacznej jego części, mających znaczenie dla zawartej Umowy, Wykonawca zobowiązuje się niezwłocznie powiadomić o nich Zamawiającego pod rygorem skutków prawnych dla Wykonawcy, wynikających </w:t>
      </w:r>
      <w:r w:rsidR="00D85027">
        <w:rPr>
          <w:rFonts w:ascii="Arial" w:eastAsia="Times New Roman" w:hAnsi="Arial" w:cs="Arial"/>
          <w:color w:val="000000" w:themeColor="text1"/>
          <w:sz w:val="22"/>
          <w:szCs w:val="22"/>
        </w:rPr>
        <w:br/>
      </w:r>
      <w:r w:rsidRPr="00B96594">
        <w:rPr>
          <w:rFonts w:ascii="Arial" w:eastAsia="Times New Roman" w:hAnsi="Arial" w:cs="Arial"/>
          <w:color w:val="000000" w:themeColor="text1"/>
          <w:sz w:val="22"/>
          <w:szCs w:val="22"/>
        </w:rPr>
        <w:t>z faktu niepowiadomienia.</w:t>
      </w:r>
    </w:p>
    <w:p w14:paraId="1AD329B4" w14:textId="1C4CB163" w:rsidR="008B248D" w:rsidRPr="00B96594" w:rsidRDefault="008B248D" w:rsidP="00D85027">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000000" w:themeColor="text1"/>
          <w:sz w:val="22"/>
          <w:szCs w:val="22"/>
        </w:rPr>
      </w:pPr>
      <w:r w:rsidRPr="00B96594">
        <w:rPr>
          <w:rFonts w:ascii="Arial" w:eastAsia="Times New Roman" w:hAnsi="Arial" w:cs="Arial"/>
          <w:color w:val="000000" w:themeColor="text1"/>
          <w:sz w:val="22"/>
          <w:szCs w:val="22"/>
        </w:rPr>
        <w:t xml:space="preserve">Reprezentanci Wykonawcy podpisujący Umowę oświadczają, że są umocowani do reprezentacji, a złożone </w:t>
      </w:r>
      <w:r w:rsidR="0011359D" w:rsidRPr="00B96594">
        <w:rPr>
          <w:rFonts w:ascii="Arial" w:eastAsia="Times New Roman" w:hAnsi="Arial" w:cs="Arial"/>
          <w:color w:val="000000" w:themeColor="text1"/>
          <w:sz w:val="22"/>
          <w:szCs w:val="22"/>
        </w:rPr>
        <w:t>dokumenty wymienione na wstępie</w:t>
      </w:r>
      <w:r w:rsidR="00D85027">
        <w:rPr>
          <w:rFonts w:ascii="Arial" w:eastAsia="Times New Roman" w:hAnsi="Arial" w:cs="Arial"/>
          <w:color w:val="000000" w:themeColor="text1"/>
          <w:sz w:val="22"/>
          <w:szCs w:val="22"/>
        </w:rPr>
        <w:t xml:space="preserve"> </w:t>
      </w:r>
      <w:r w:rsidRPr="00B96594">
        <w:rPr>
          <w:rFonts w:ascii="Arial" w:eastAsia="Times New Roman" w:hAnsi="Arial" w:cs="Arial"/>
          <w:color w:val="000000" w:themeColor="text1"/>
          <w:sz w:val="22"/>
          <w:szCs w:val="22"/>
        </w:rPr>
        <w:t>i dołączone do Umowy są zgodne ze st</w:t>
      </w:r>
      <w:r w:rsidR="0011359D" w:rsidRPr="00B96594">
        <w:rPr>
          <w:rFonts w:ascii="Arial" w:eastAsia="Times New Roman" w:hAnsi="Arial" w:cs="Arial"/>
          <w:color w:val="000000" w:themeColor="text1"/>
          <w:sz w:val="22"/>
          <w:szCs w:val="22"/>
        </w:rPr>
        <w:t>anem faktycznym firmy Wykonawcy</w:t>
      </w:r>
      <w:r w:rsidR="00D85027">
        <w:rPr>
          <w:rFonts w:ascii="Arial" w:eastAsia="Times New Roman" w:hAnsi="Arial" w:cs="Arial"/>
          <w:color w:val="000000" w:themeColor="text1"/>
          <w:sz w:val="22"/>
          <w:szCs w:val="22"/>
        </w:rPr>
        <w:t xml:space="preserve"> </w:t>
      </w:r>
      <w:r w:rsidRPr="00B96594">
        <w:rPr>
          <w:rFonts w:ascii="Arial" w:eastAsia="Times New Roman" w:hAnsi="Arial" w:cs="Arial"/>
          <w:color w:val="000000" w:themeColor="text1"/>
          <w:sz w:val="22"/>
          <w:szCs w:val="22"/>
        </w:rPr>
        <w:t>w momencie podpisywania Umowy.</w:t>
      </w:r>
    </w:p>
    <w:p w14:paraId="31F399F6" w14:textId="77777777" w:rsidR="008B248D" w:rsidRPr="00B96594" w:rsidRDefault="008B248D" w:rsidP="00D85027">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000000" w:themeColor="text1"/>
          <w:sz w:val="22"/>
          <w:szCs w:val="22"/>
        </w:rPr>
      </w:pPr>
      <w:r w:rsidRPr="00B96594">
        <w:rPr>
          <w:rFonts w:ascii="Arial" w:eastAsia="Times New Roman" w:hAnsi="Arial" w:cs="Arial"/>
          <w:color w:val="000000" w:themeColor="text1"/>
          <w:sz w:val="22"/>
          <w:szCs w:val="22"/>
        </w:rPr>
        <w:t>Wykonawca, bez pisemnej zgody Zamawiającego, nie może przenosić na osoby trzecie praw i obowiązków wynikających z Umowy.</w:t>
      </w:r>
    </w:p>
    <w:p w14:paraId="6966355A" w14:textId="60CE7DD8" w:rsidR="008B248D" w:rsidRPr="00B96594" w:rsidRDefault="008B248D" w:rsidP="00D85027">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000000" w:themeColor="text1"/>
          <w:sz w:val="22"/>
          <w:szCs w:val="22"/>
        </w:rPr>
      </w:pPr>
      <w:r w:rsidRPr="00B96594">
        <w:rPr>
          <w:rFonts w:ascii="Arial" w:eastAsia="Times New Roman" w:hAnsi="Arial" w:cs="Arial"/>
          <w:color w:val="000000" w:themeColor="text1"/>
          <w:sz w:val="22"/>
          <w:szCs w:val="22"/>
        </w:rPr>
        <w:t>Umowę zawarto w formie pisemnej pod rygorem nieważności. Wszelkie zmiany lub uzupełnienia wymagają dla sw</w:t>
      </w:r>
      <w:r w:rsidR="00573FFF" w:rsidRPr="00B96594">
        <w:rPr>
          <w:rFonts w:ascii="Arial" w:eastAsia="Times New Roman" w:hAnsi="Arial" w:cs="Arial"/>
          <w:color w:val="000000" w:themeColor="text1"/>
          <w:sz w:val="22"/>
          <w:szCs w:val="22"/>
        </w:rPr>
        <w:t>ojej ważności zachowania formy,</w:t>
      </w:r>
      <w:r w:rsidR="00D85027">
        <w:rPr>
          <w:rFonts w:ascii="Arial" w:eastAsia="Times New Roman" w:hAnsi="Arial" w:cs="Arial"/>
          <w:color w:val="000000" w:themeColor="text1"/>
          <w:sz w:val="22"/>
          <w:szCs w:val="22"/>
        </w:rPr>
        <w:t xml:space="preserve"> </w:t>
      </w:r>
      <w:r w:rsidRPr="00B96594">
        <w:rPr>
          <w:rFonts w:ascii="Arial" w:eastAsia="Times New Roman" w:hAnsi="Arial" w:cs="Arial"/>
          <w:color w:val="000000" w:themeColor="text1"/>
          <w:sz w:val="22"/>
          <w:szCs w:val="22"/>
        </w:rPr>
        <w:t xml:space="preserve">o której mowa </w:t>
      </w:r>
      <w:r w:rsidR="00D85027">
        <w:rPr>
          <w:rFonts w:ascii="Arial" w:eastAsia="Times New Roman" w:hAnsi="Arial" w:cs="Arial"/>
          <w:color w:val="000000" w:themeColor="text1"/>
          <w:sz w:val="22"/>
          <w:szCs w:val="22"/>
        </w:rPr>
        <w:br/>
      </w:r>
      <w:r w:rsidRPr="00B96594">
        <w:rPr>
          <w:rFonts w:ascii="Arial" w:eastAsia="Times New Roman" w:hAnsi="Arial" w:cs="Arial"/>
          <w:color w:val="000000" w:themeColor="text1"/>
          <w:sz w:val="22"/>
          <w:szCs w:val="22"/>
        </w:rPr>
        <w:t xml:space="preserve">w zdaniu poprzednim. </w:t>
      </w:r>
    </w:p>
    <w:p w14:paraId="1119A660" w14:textId="77777777" w:rsidR="008B248D" w:rsidRPr="00B96594" w:rsidRDefault="008B248D" w:rsidP="00D85027">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color w:val="000000" w:themeColor="text1"/>
          <w:sz w:val="22"/>
          <w:szCs w:val="22"/>
        </w:rPr>
      </w:pPr>
      <w:r w:rsidRPr="00B96594">
        <w:rPr>
          <w:rFonts w:ascii="Arial" w:eastAsia="Times New Roman" w:hAnsi="Arial" w:cs="Arial"/>
          <w:color w:val="000000" w:themeColor="text1"/>
          <w:sz w:val="22"/>
          <w:szCs w:val="22"/>
        </w:rPr>
        <w:t>W sprawach nie uregulowanych Umową stosuje się przepisy powszechnie obowiązujące, w szczególności przepisy Ustawy PZP i Kodeksu cywilnego.</w:t>
      </w:r>
    </w:p>
    <w:p w14:paraId="20105AD6" w14:textId="77777777" w:rsidR="008B248D" w:rsidRPr="00B96594" w:rsidRDefault="008B248D" w:rsidP="00D85027">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360" w:lineRule="auto"/>
        <w:ind w:left="426" w:hanging="426"/>
        <w:jc w:val="both"/>
        <w:rPr>
          <w:rFonts w:ascii="Arial" w:eastAsia="Times New Roman" w:hAnsi="Arial" w:cs="Arial"/>
          <w:b/>
          <w:bCs/>
          <w:color w:val="000000" w:themeColor="text1"/>
          <w:sz w:val="22"/>
          <w:szCs w:val="22"/>
        </w:rPr>
      </w:pPr>
      <w:r w:rsidRPr="00B96594">
        <w:rPr>
          <w:rFonts w:ascii="Arial" w:hAnsi="Arial" w:cs="Arial"/>
          <w:color w:val="000000" w:themeColor="text1"/>
          <w:sz w:val="22"/>
          <w:szCs w:val="22"/>
        </w:rPr>
        <w:t>Umowę sporządzono w 3 jednobrzmiących egzemplarzach:</w:t>
      </w:r>
    </w:p>
    <w:p w14:paraId="2E7992CB" w14:textId="77777777" w:rsidR="008B248D" w:rsidRPr="00B96594" w:rsidRDefault="008B248D" w:rsidP="00D85027">
      <w:pPr>
        <w:shd w:val="clear" w:color="auto" w:fill="FFFFFF"/>
        <w:spacing w:after="120" w:line="360" w:lineRule="auto"/>
        <w:ind w:left="426"/>
        <w:rPr>
          <w:rFonts w:ascii="Arial" w:eastAsia="Arial" w:hAnsi="Arial" w:cs="Arial"/>
          <w:color w:val="000000" w:themeColor="text1"/>
          <w:sz w:val="22"/>
          <w:szCs w:val="22"/>
        </w:rPr>
      </w:pPr>
      <w:r w:rsidRPr="00B96594">
        <w:rPr>
          <w:rFonts w:ascii="Arial" w:hAnsi="Arial" w:cs="Arial"/>
          <w:color w:val="000000" w:themeColor="text1"/>
          <w:sz w:val="22"/>
          <w:szCs w:val="22"/>
        </w:rPr>
        <w:t>Egz. nr 1 – Pion Głównego Księgowego,</w:t>
      </w:r>
    </w:p>
    <w:p w14:paraId="0901416D" w14:textId="77777777" w:rsidR="008B248D" w:rsidRPr="00B96594" w:rsidRDefault="008B248D" w:rsidP="00D85027">
      <w:pPr>
        <w:shd w:val="clear" w:color="auto" w:fill="FFFFFF"/>
        <w:spacing w:after="120" w:line="360" w:lineRule="auto"/>
        <w:ind w:left="426"/>
        <w:rPr>
          <w:rFonts w:ascii="Arial" w:eastAsia="Arial" w:hAnsi="Arial" w:cs="Arial"/>
          <w:color w:val="000000" w:themeColor="text1"/>
          <w:sz w:val="22"/>
          <w:szCs w:val="22"/>
        </w:rPr>
      </w:pPr>
      <w:r w:rsidRPr="00B96594">
        <w:rPr>
          <w:rFonts w:ascii="Arial" w:hAnsi="Arial" w:cs="Arial"/>
          <w:color w:val="000000" w:themeColor="text1"/>
          <w:sz w:val="22"/>
          <w:szCs w:val="22"/>
        </w:rPr>
        <w:t>Egz. nr 2 – Wykonawca,</w:t>
      </w:r>
    </w:p>
    <w:p w14:paraId="1037B79C" w14:textId="77777777" w:rsidR="008B248D" w:rsidRPr="00B96594" w:rsidRDefault="008B248D" w:rsidP="00D85027">
      <w:pPr>
        <w:shd w:val="clear" w:color="auto" w:fill="FFFFFF"/>
        <w:spacing w:after="120" w:line="360" w:lineRule="auto"/>
        <w:ind w:left="426"/>
        <w:rPr>
          <w:rFonts w:ascii="Arial" w:hAnsi="Arial" w:cs="Arial"/>
          <w:color w:val="000000" w:themeColor="text1"/>
          <w:sz w:val="22"/>
          <w:szCs w:val="22"/>
        </w:rPr>
      </w:pPr>
      <w:r w:rsidRPr="00B96594">
        <w:rPr>
          <w:rFonts w:ascii="Arial" w:hAnsi="Arial" w:cs="Arial"/>
          <w:color w:val="000000" w:themeColor="text1"/>
          <w:sz w:val="22"/>
          <w:szCs w:val="22"/>
        </w:rPr>
        <w:t>Egz. nr 3 – Sekcja Zamówień Publicznych.</w:t>
      </w:r>
    </w:p>
    <w:p w14:paraId="448B9A50" w14:textId="77777777" w:rsidR="008B248D" w:rsidRPr="00B96594" w:rsidRDefault="008B248D" w:rsidP="00D85027">
      <w:pPr>
        <w:pStyle w:val="Akapitzlist"/>
        <w:numPr>
          <w:ilvl w:val="0"/>
          <w:numId w:val="43"/>
        </w:numPr>
        <w:shd w:val="clear" w:color="auto" w:fill="FFFFFF"/>
        <w:spacing w:after="120" w:line="360" w:lineRule="auto"/>
        <w:ind w:left="426" w:hanging="426"/>
        <w:rPr>
          <w:rFonts w:ascii="Arial" w:eastAsia="Arial" w:hAnsi="Arial" w:cs="Arial"/>
          <w:color w:val="000000" w:themeColor="text1"/>
          <w:sz w:val="22"/>
          <w:szCs w:val="22"/>
        </w:rPr>
      </w:pPr>
      <w:r w:rsidRPr="00B96594">
        <w:rPr>
          <w:rFonts w:ascii="Arial" w:hAnsi="Arial" w:cs="Arial"/>
          <w:color w:val="000000" w:themeColor="text1"/>
          <w:sz w:val="22"/>
          <w:szCs w:val="22"/>
        </w:rPr>
        <w:t xml:space="preserve">Załączniki do umowy: </w:t>
      </w:r>
    </w:p>
    <w:p w14:paraId="3AABC335" w14:textId="77777777" w:rsidR="008B248D" w:rsidRPr="00B96594" w:rsidRDefault="008B248D" w:rsidP="00D85027">
      <w:pPr>
        <w:shd w:val="clear" w:color="auto" w:fill="FFFFFF"/>
        <w:tabs>
          <w:tab w:val="left" w:pos="360"/>
        </w:tabs>
        <w:spacing w:after="120" w:line="360" w:lineRule="auto"/>
        <w:ind w:left="426"/>
        <w:rPr>
          <w:rFonts w:ascii="Arial" w:eastAsia="Arial" w:hAnsi="Arial" w:cs="Arial"/>
          <w:color w:val="000000" w:themeColor="text1"/>
          <w:sz w:val="22"/>
          <w:szCs w:val="22"/>
        </w:rPr>
      </w:pPr>
      <w:r w:rsidRPr="00B96594">
        <w:rPr>
          <w:rFonts w:ascii="Arial" w:hAnsi="Arial" w:cs="Arial"/>
          <w:color w:val="000000" w:themeColor="text1"/>
          <w:sz w:val="22"/>
          <w:szCs w:val="22"/>
        </w:rPr>
        <w:t>Załącznik nr 1 – Formularz cenowy</w:t>
      </w:r>
    </w:p>
    <w:p w14:paraId="6A6CA16B" w14:textId="77777777" w:rsidR="008B248D" w:rsidRPr="00B96594" w:rsidRDefault="008B248D" w:rsidP="00D85027">
      <w:pPr>
        <w:shd w:val="clear" w:color="auto" w:fill="FFFFFF"/>
        <w:tabs>
          <w:tab w:val="left" w:pos="360"/>
        </w:tabs>
        <w:spacing w:after="120" w:line="360" w:lineRule="auto"/>
        <w:ind w:left="426"/>
        <w:rPr>
          <w:rFonts w:ascii="Arial" w:eastAsia="Arial" w:hAnsi="Arial" w:cs="Arial"/>
          <w:color w:val="000000" w:themeColor="text1"/>
          <w:sz w:val="22"/>
          <w:szCs w:val="22"/>
        </w:rPr>
      </w:pPr>
      <w:r w:rsidRPr="00B96594">
        <w:rPr>
          <w:rFonts w:ascii="Arial" w:hAnsi="Arial" w:cs="Arial"/>
          <w:color w:val="000000" w:themeColor="text1"/>
          <w:sz w:val="22"/>
          <w:szCs w:val="22"/>
        </w:rPr>
        <w:t>Załącznik nr 2 – OPZ</w:t>
      </w:r>
    </w:p>
    <w:p w14:paraId="6479658D" w14:textId="2D9FFFCF" w:rsidR="008B248D" w:rsidRPr="00B96594" w:rsidRDefault="008B248D" w:rsidP="00D85027">
      <w:pPr>
        <w:shd w:val="clear" w:color="auto" w:fill="FFFFFF"/>
        <w:tabs>
          <w:tab w:val="left" w:pos="360"/>
        </w:tabs>
        <w:spacing w:after="120" w:line="360" w:lineRule="auto"/>
        <w:ind w:left="426"/>
        <w:rPr>
          <w:rFonts w:ascii="Arial" w:hAnsi="Arial" w:cs="Arial"/>
          <w:color w:val="000000" w:themeColor="text1"/>
          <w:sz w:val="22"/>
          <w:szCs w:val="22"/>
        </w:rPr>
      </w:pPr>
      <w:r w:rsidRPr="00B96594">
        <w:rPr>
          <w:rFonts w:ascii="Arial" w:hAnsi="Arial" w:cs="Arial"/>
          <w:color w:val="000000" w:themeColor="text1"/>
          <w:sz w:val="22"/>
          <w:szCs w:val="22"/>
        </w:rPr>
        <w:t xml:space="preserve">Załącznik nr 3 </w:t>
      </w:r>
      <w:r w:rsidR="001E6C54" w:rsidRPr="00B96594">
        <w:rPr>
          <w:rFonts w:ascii="Arial" w:hAnsi="Arial" w:cs="Arial"/>
          <w:color w:val="000000" w:themeColor="text1"/>
          <w:sz w:val="22"/>
          <w:szCs w:val="22"/>
        </w:rPr>
        <w:t xml:space="preserve">– Potwierdzenie </w:t>
      </w:r>
      <w:r w:rsidR="00EA0B83" w:rsidRPr="00B96594">
        <w:rPr>
          <w:rFonts w:ascii="Arial" w:hAnsi="Arial" w:cs="Arial"/>
          <w:color w:val="000000" w:themeColor="text1"/>
          <w:sz w:val="22"/>
          <w:szCs w:val="22"/>
        </w:rPr>
        <w:t xml:space="preserve">wykonania usługi </w:t>
      </w:r>
      <w:r w:rsidR="001E6C54" w:rsidRPr="00B96594">
        <w:rPr>
          <w:rFonts w:ascii="Arial" w:hAnsi="Arial" w:cs="Arial"/>
          <w:color w:val="000000" w:themeColor="text1"/>
          <w:sz w:val="22"/>
          <w:szCs w:val="22"/>
        </w:rPr>
        <w:t>odbioru odpadów</w:t>
      </w:r>
    </w:p>
    <w:p w14:paraId="6842D9C7" w14:textId="3C9CFA93" w:rsidR="00400A93" w:rsidRPr="00B96594" w:rsidRDefault="00400A93" w:rsidP="00D85027">
      <w:pPr>
        <w:shd w:val="clear" w:color="auto" w:fill="FFFFFF"/>
        <w:tabs>
          <w:tab w:val="left" w:pos="360"/>
        </w:tabs>
        <w:spacing w:after="120" w:line="360" w:lineRule="auto"/>
        <w:ind w:left="426"/>
        <w:rPr>
          <w:rFonts w:ascii="Arial" w:hAnsi="Arial" w:cs="Arial"/>
          <w:color w:val="000000" w:themeColor="text1"/>
          <w:sz w:val="22"/>
          <w:szCs w:val="22"/>
        </w:rPr>
      </w:pPr>
      <w:r w:rsidRPr="00B96594">
        <w:rPr>
          <w:rFonts w:ascii="Arial" w:hAnsi="Arial" w:cs="Arial"/>
          <w:color w:val="000000" w:themeColor="text1"/>
          <w:sz w:val="22"/>
          <w:szCs w:val="22"/>
        </w:rPr>
        <w:t>Załącznik nr 4 – Klauzula informacyjna</w:t>
      </w:r>
    </w:p>
    <w:p w14:paraId="130B8C45" w14:textId="1145F2A8" w:rsidR="00FF1BD4" w:rsidRPr="00B96594" w:rsidRDefault="00FF1BD4" w:rsidP="00D85027">
      <w:pPr>
        <w:shd w:val="clear" w:color="auto" w:fill="FFFFFF"/>
        <w:tabs>
          <w:tab w:val="left" w:pos="360"/>
        </w:tabs>
        <w:spacing w:after="120" w:line="360" w:lineRule="auto"/>
        <w:ind w:left="426"/>
        <w:rPr>
          <w:rFonts w:ascii="Arial" w:hAnsi="Arial" w:cs="Arial"/>
          <w:color w:val="000000" w:themeColor="text1"/>
          <w:sz w:val="22"/>
          <w:szCs w:val="22"/>
        </w:rPr>
      </w:pPr>
      <w:r w:rsidRPr="00B96594">
        <w:rPr>
          <w:rFonts w:ascii="Arial" w:hAnsi="Arial" w:cs="Arial"/>
          <w:color w:val="000000" w:themeColor="text1"/>
          <w:sz w:val="22"/>
          <w:szCs w:val="22"/>
        </w:rPr>
        <w:t>Załącznik nr 5 - oświadczenie o przekazaniu odpadów niebezpiecznych do ostatecznego procesu przetworzenia</w:t>
      </w:r>
    </w:p>
    <w:p w14:paraId="3D10E5F1" w14:textId="45425810" w:rsidR="00FF1BD4" w:rsidRPr="00B96594" w:rsidRDefault="00FF1BD4" w:rsidP="00D85027">
      <w:pPr>
        <w:shd w:val="clear" w:color="auto" w:fill="FFFFFF"/>
        <w:spacing w:after="120" w:line="360" w:lineRule="auto"/>
        <w:ind w:left="426"/>
        <w:rPr>
          <w:rFonts w:ascii="Arial" w:hAnsi="Arial" w:cs="Arial"/>
          <w:color w:val="000000" w:themeColor="text1"/>
          <w:sz w:val="22"/>
          <w:szCs w:val="22"/>
        </w:rPr>
      </w:pPr>
      <w:r w:rsidRPr="00B96594">
        <w:rPr>
          <w:rFonts w:ascii="Arial" w:hAnsi="Arial" w:cs="Arial"/>
          <w:color w:val="000000" w:themeColor="text1"/>
          <w:sz w:val="22"/>
          <w:szCs w:val="22"/>
        </w:rPr>
        <w:lastRenderedPageBreak/>
        <w:t>Załącznik nr 6 - oświadczenie o samodzielnym przetwarzaniu odpadów niebezpiecznych</w:t>
      </w:r>
    </w:p>
    <w:p w14:paraId="555DE20B" w14:textId="2E47A01E" w:rsidR="00A50F69" w:rsidRPr="00B96594" w:rsidRDefault="00A50F69" w:rsidP="00B96594">
      <w:pPr>
        <w:tabs>
          <w:tab w:val="center" w:pos="2340"/>
          <w:tab w:val="center" w:pos="6840"/>
        </w:tabs>
        <w:spacing w:after="120" w:line="360" w:lineRule="auto"/>
        <w:rPr>
          <w:rFonts w:ascii="Arial" w:eastAsia="Arial" w:hAnsi="Arial" w:cs="Arial"/>
          <w:color w:val="000000" w:themeColor="text1"/>
          <w:sz w:val="22"/>
          <w:szCs w:val="22"/>
        </w:rPr>
      </w:pPr>
    </w:p>
    <w:p w14:paraId="0E08F3D1" w14:textId="2BBF222A" w:rsidR="000B491F" w:rsidRPr="00B96594" w:rsidRDefault="000B491F" w:rsidP="00B96594">
      <w:pPr>
        <w:pStyle w:val="Tekstpodstawowy"/>
        <w:spacing w:line="360" w:lineRule="auto"/>
        <w:ind w:firstLine="708"/>
        <w:rPr>
          <w:rFonts w:ascii="Arial" w:hAnsi="Arial" w:cs="Arial"/>
          <w:b/>
          <w:bCs/>
          <w:color w:val="000000" w:themeColor="text1"/>
        </w:rPr>
      </w:pPr>
      <w:r w:rsidRPr="00B96594">
        <w:rPr>
          <w:rFonts w:ascii="Arial" w:hAnsi="Arial" w:cs="Arial"/>
          <w:b/>
          <w:bCs/>
          <w:color w:val="000000" w:themeColor="text1"/>
        </w:rPr>
        <w:t xml:space="preserve">   </w:t>
      </w:r>
      <w:bookmarkStart w:id="0" w:name="_GoBack"/>
      <w:bookmarkEnd w:id="0"/>
      <w:r w:rsidRPr="00B96594">
        <w:rPr>
          <w:rFonts w:ascii="Arial" w:hAnsi="Arial" w:cs="Arial"/>
          <w:b/>
          <w:bCs/>
          <w:color w:val="000000" w:themeColor="text1"/>
        </w:rPr>
        <w:t xml:space="preserve">  </w:t>
      </w:r>
      <w:r w:rsidR="00AE51EC" w:rsidRPr="00B96594">
        <w:rPr>
          <w:rFonts w:ascii="Arial" w:hAnsi="Arial" w:cs="Arial"/>
          <w:b/>
          <w:bCs/>
          <w:color w:val="000000" w:themeColor="text1"/>
        </w:rPr>
        <w:t xml:space="preserve">WYKONAWCA </w:t>
      </w:r>
      <w:r w:rsidR="00AE51EC" w:rsidRPr="00B96594">
        <w:rPr>
          <w:rFonts w:ascii="Arial" w:hAnsi="Arial" w:cs="Arial"/>
          <w:b/>
          <w:bCs/>
          <w:color w:val="000000" w:themeColor="text1"/>
        </w:rPr>
        <w:tab/>
      </w:r>
      <w:r w:rsidR="00AE51EC" w:rsidRPr="00B96594">
        <w:rPr>
          <w:rFonts w:ascii="Arial" w:hAnsi="Arial" w:cs="Arial"/>
          <w:b/>
          <w:bCs/>
          <w:color w:val="000000" w:themeColor="text1"/>
        </w:rPr>
        <w:tab/>
      </w:r>
      <w:r w:rsidR="00AE51EC" w:rsidRPr="00B96594">
        <w:rPr>
          <w:rFonts w:ascii="Arial" w:hAnsi="Arial" w:cs="Arial"/>
          <w:b/>
          <w:bCs/>
          <w:color w:val="000000" w:themeColor="text1"/>
        </w:rPr>
        <w:tab/>
      </w:r>
      <w:r w:rsidR="00AE51EC" w:rsidRPr="00B96594">
        <w:rPr>
          <w:rFonts w:ascii="Arial" w:hAnsi="Arial" w:cs="Arial"/>
          <w:b/>
          <w:bCs/>
          <w:color w:val="000000" w:themeColor="text1"/>
        </w:rPr>
        <w:tab/>
      </w:r>
      <w:r w:rsidR="00AE51EC" w:rsidRPr="00B96594">
        <w:rPr>
          <w:rFonts w:ascii="Arial" w:hAnsi="Arial" w:cs="Arial"/>
          <w:b/>
          <w:bCs/>
          <w:color w:val="000000" w:themeColor="text1"/>
        </w:rPr>
        <w:tab/>
        <w:t>ZAMAWIAJĄCY</w:t>
      </w:r>
    </w:p>
    <w:p w14:paraId="087E62F5" w14:textId="4A511833" w:rsidR="000B491F" w:rsidRPr="00B96594" w:rsidRDefault="00FA5D3F" w:rsidP="00B96594">
      <w:pPr>
        <w:pStyle w:val="Tekstpodstawowy"/>
        <w:spacing w:line="360" w:lineRule="auto"/>
        <w:rPr>
          <w:rFonts w:ascii="Arial" w:hAnsi="Arial" w:cs="Arial"/>
          <w:b/>
          <w:bCs/>
        </w:rPr>
      </w:pPr>
      <w:r w:rsidRPr="00B96594">
        <w:rPr>
          <w:rFonts w:ascii="Arial" w:hAnsi="Arial" w:cs="Arial"/>
          <w:b/>
          <w:bCs/>
        </w:rPr>
        <w:t xml:space="preserve">        </w:t>
      </w:r>
      <w:r w:rsidR="000B491F" w:rsidRPr="00B96594">
        <w:rPr>
          <w:rFonts w:ascii="Arial" w:hAnsi="Arial" w:cs="Arial"/>
          <w:b/>
          <w:bCs/>
        </w:rPr>
        <w:t>…………………………….</w:t>
      </w:r>
      <w:r w:rsidR="000B491F" w:rsidRPr="00B96594">
        <w:rPr>
          <w:rFonts w:ascii="Arial" w:hAnsi="Arial" w:cs="Arial"/>
          <w:b/>
          <w:bCs/>
        </w:rPr>
        <w:tab/>
      </w:r>
      <w:r w:rsidR="000B491F" w:rsidRPr="00B96594">
        <w:rPr>
          <w:rFonts w:ascii="Arial" w:hAnsi="Arial" w:cs="Arial"/>
          <w:b/>
          <w:bCs/>
        </w:rPr>
        <w:tab/>
      </w:r>
      <w:r w:rsidR="000B491F" w:rsidRPr="00B96594">
        <w:rPr>
          <w:rFonts w:ascii="Arial" w:hAnsi="Arial" w:cs="Arial"/>
          <w:b/>
          <w:bCs/>
        </w:rPr>
        <w:tab/>
        <w:t>………………………………..</w:t>
      </w:r>
    </w:p>
    <w:sectPr w:rsidR="000B491F" w:rsidRPr="00B96594" w:rsidSect="001C0A8A">
      <w:headerReference w:type="default" r:id="rId8"/>
      <w:footerReference w:type="default" r:id="rId9"/>
      <w:pgSz w:w="11900" w:h="16840"/>
      <w:pgMar w:top="1418" w:right="1418" w:bottom="1418" w:left="1985"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00A04" w14:textId="77777777" w:rsidR="008D6972" w:rsidRDefault="008D6972">
      <w:r>
        <w:separator/>
      </w:r>
    </w:p>
  </w:endnote>
  <w:endnote w:type="continuationSeparator" w:id="0">
    <w:p w14:paraId="2BDEFEAA" w14:textId="77777777" w:rsidR="008D6972" w:rsidRDefault="008D6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alatino Linotype">
    <w:panose1 w:val="02040502050505030304"/>
    <w:charset w:val="EE"/>
    <w:family w:val="roman"/>
    <w:pitch w:val="variable"/>
    <w:sig w:usb0="E0000287" w:usb1="40000013" w:usb2="00000000" w:usb3="00000000" w:csb0="0000019F" w:csb1="00000000"/>
  </w:font>
  <w:font w:name="Liberation Serif">
    <w:charset w:val="EE"/>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C6842" w14:textId="437308E3" w:rsidR="00161AF1" w:rsidRDefault="00161AF1">
    <w:pPr>
      <w:pStyle w:val="Stopka"/>
      <w:tabs>
        <w:tab w:val="clear" w:pos="9072"/>
        <w:tab w:val="right" w:pos="8477"/>
      </w:tabs>
      <w:jc w:val="right"/>
    </w:pPr>
    <w:r>
      <w:rPr>
        <w:rFonts w:ascii="Arial" w:hAnsi="Arial"/>
        <w:sz w:val="20"/>
        <w:szCs w:val="20"/>
      </w:rPr>
      <w:t xml:space="preserve">Strona </w:t>
    </w:r>
    <w:r>
      <w:rPr>
        <w:rFonts w:ascii="Arial" w:eastAsia="Arial" w:hAnsi="Arial" w:cs="Arial"/>
        <w:sz w:val="20"/>
        <w:szCs w:val="20"/>
      </w:rPr>
      <w:fldChar w:fldCharType="begin"/>
    </w:r>
    <w:r>
      <w:rPr>
        <w:rFonts w:ascii="Arial" w:eastAsia="Arial" w:hAnsi="Arial" w:cs="Arial"/>
        <w:sz w:val="20"/>
        <w:szCs w:val="20"/>
      </w:rPr>
      <w:instrText xml:space="preserve"> PAGE </w:instrText>
    </w:r>
    <w:r>
      <w:rPr>
        <w:rFonts w:ascii="Arial" w:eastAsia="Arial" w:hAnsi="Arial" w:cs="Arial"/>
        <w:sz w:val="20"/>
        <w:szCs w:val="20"/>
      </w:rPr>
      <w:fldChar w:fldCharType="separate"/>
    </w:r>
    <w:r w:rsidR="0082178A">
      <w:rPr>
        <w:rFonts w:ascii="Arial" w:eastAsia="Arial" w:hAnsi="Arial" w:cs="Arial"/>
        <w:noProof/>
        <w:sz w:val="20"/>
        <w:szCs w:val="20"/>
      </w:rPr>
      <w:t>14</w:t>
    </w:r>
    <w:r>
      <w:rPr>
        <w:rFonts w:ascii="Arial" w:eastAsia="Arial" w:hAnsi="Arial" w:cs="Arial"/>
        <w:sz w:val="20"/>
        <w:szCs w:val="20"/>
      </w:rPr>
      <w:fldChar w:fldCharType="end"/>
    </w:r>
    <w:r>
      <w:rPr>
        <w:rFonts w:ascii="Arial" w:hAnsi="Arial"/>
        <w:sz w:val="20"/>
        <w:szCs w:val="20"/>
      </w:rPr>
      <w:t xml:space="preserve"> z </w:t>
    </w:r>
    <w:r>
      <w:rPr>
        <w:rFonts w:ascii="Arial" w:eastAsia="Arial" w:hAnsi="Arial" w:cs="Arial"/>
        <w:sz w:val="20"/>
        <w:szCs w:val="20"/>
      </w:rPr>
      <w:fldChar w:fldCharType="begin"/>
    </w:r>
    <w:r>
      <w:rPr>
        <w:rFonts w:ascii="Arial" w:eastAsia="Arial" w:hAnsi="Arial" w:cs="Arial"/>
        <w:sz w:val="20"/>
        <w:szCs w:val="20"/>
      </w:rPr>
      <w:instrText xml:space="preserve"> NUMPAGES </w:instrText>
    </w:r>
    <w:r>
      <w:rPr>
        <w:rFonts w:ascii="Arial" w:eastAsia="Arial" w:hAnsi="Arial" w:cs="Arial"/>
        <w:sz w:val="20"/>
        <w:szCs w:val="20"/>
      </w:rPr>
      <w:fldChar w:fldCharType="separate"/>
    </w:r>
    <w:r w:rsidR="0082178A">
      <w:rPr>
        <w:rFonts w:ascii="Arial" w:eastAsia="Arial" w:hAnsi="Arial" w:cs="Arial"/>
        <w:noProof/>
        <w:sz w:val="20"/>
        <w:szCs w:val="20"/>
      </w:rPr>
      <w:t>16</w:t>
    </w:r>
    <w:r>
      <w:rPr>
        <w:rFonts w:ascii="Arial" w:eastAsia="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A7144" w14:textId="77777777" w:rsidR="008D6972" w:rsidRDefault="008D6972">
      <w:r>
        <w:separator/>
      </w:r>
    </w:p>
  </w:footnote>
  <w:footnote w:type="continuationSeparator" w:id="0">
    <w:p w14:paraId="6234FDF3" w14:textId="77777777" w:rsidR="008D6972" w:rsidRDefault="008D6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2F948" w14:textId="699777F7" w:rsidR="00161AF1" w:rsidRPr="00B96594" w:rsidRDefault="00B75EF9">
    <w:pPr>
      <w:pStyle w:val="Nagwek"/>
      <w:tabs>
        <w:tab w:val="clear" w:pos="9072"/>
        <w:tab w:val="right" w:pos="8477"/>
      </w:tabs>
      <w:rPr>
        <w:sz w:val="22"/>
        <w:szCs w:val="22"/>
      </w:rPr>
    </w:pPr>
    <w:r w:rsidRPr="00B96594">
      <w:rPr>
        <w:rFonts w:ascii="Arial" w:hAnsi="Arial"/>
        <w:sz w:val="22"/>
        <w:szCs w:val="22"/>
      </w:rPr>
      <w:t xml:space="preserve">Sprawa nr </w:t>
    </w:r>
    <w:r w:rsidR="00B96594">
      <w:rPr>
        <w:rFonts w:ascii="Arial" w:hAnsi="Arial"/>
        <w:sz w:val="22"/>
        <w:szCs w:val="22"/>
      </w:rPr>
      <w:t>115/26/</w:t>
    </w:r>
    <w:r w:rsidRPr="00B96594">
      <w:rPr>
        <w:rFonts w:ascii="Arial" w:hAnsi="Arial"/>
        <w:sz w:val="22"/>
        <w:szCs w:val="22"/>
      </w:rPr>
      <w:t>PN/</w:t>
    </w:r>
    <w:r w:rsidR="00B96594">
      <w:rPr>
        <w:rFonts w:ascii="Arial" w:hAnsi="Arial"/>
        <w:sz w:val="22"/>
        <w:szCs w:val="22"/>
      </w:rPr>
      <w:t>2024</w:t>
    </w:r>
    <w:r w:rsidR="0083027F" w:rsidRPr="00B96594">
      <w:rPr>
        <w:rFonts w:ascii="Arial" w:hAnsi="Arial"/>
        <w:sz w:val="22"/>
        <w:szCs w:val="22"/>
      </w:rPr>
      <w:t xml:space="preserve"> </w:t>
    </w:r>
    <w:r w:rsidR="00B96594">
      <w:rPr>
        <w:rFonts w:ascii="Arial" w:hAnsi="Arial"/>
        <w:sz w:val="22"/>
        <w:szCs w:val="22"/>
      </w:rPr>
      <w:t>c</w:t>
    </w:r>
    <w:r w:rsidR="00B96594" w:rsidRPr="00B96594">
      <w:rPr>
        <w:rFonts w:ascii="Arial" w:hAnsi="Arial"/>
        <w:sz w:val="22"/>
        <w:szCs w:val="22"/>
      </w:rPr>
      <w:t xml:space="preserve">zęść </w:t>
    </w:r>
    <w:r w:rsidR="0083027F" w:rsidRPr="00B96594">
      <w:rPr>
        <w:rFonts w:ascii="Arial" w:hAnsi="Arial"/>
        <w:sz w:val="22"/>
        <w:szCs w:val="2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8456D"/>
    <w:multiLevelType w:val="hybridMultilevel"/>
    <w:tmpl w:val="A9187B3A"/>
    <w:numStyleLink w:val="Zaimportowanystyl5"/>
  </w:abstractNum>
  <w:abstractNum w:abstractNumId="1" w15:restartNumberingAfterBreak="0">
    <w:nsid w:val="00E045E1"/>
    <w:multiLevelType w:val="hybridMultilevel"/>
    <w:tmpl w:val="108E74DE"/>
    <w:styleLink w:val="Zaimportowanystyl17"/>
    <w:lvl w:ilvl="0" w:tplc="C568D9AC">
      <w:start w:val="1"/>
      <w:numFmt w:val="lowerLetter"/>
      <w:lvlText w:val="%1)"/>
      <w:lvlJc w:val="left"/>
      <w:pPr>
        <w:tabs>
          <w:tab w:val="num" w:pos="709"/>
        </w:tabs>
        <w:ind w:left="1503" w:hanging="10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EAC3DA">
      <w:start w:val="1"/>
      <w:numFmt w:val="lowerLetter"/>
      <w:lvlText w:val="%2."/>
      <w:lvlJc w:val="left"/>
      <w:pPr>
        <w:tabs>
          <w:tab w:val="num" w:pos="1418"/>
        </w:tabs>
        <w:ind w:left="2212" w:hanging="10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C646774">
      <w:start w:val="1"/>
      <w:numFmt w:val="lowerRoman"/>
      <w:lvlText w:val="%3."/>
      <w:lvlJc w:val="left"/>
      <w:pPr>
        <w:tabs>
          <w:tab w:val="num" w:pos="2127"/>
        </w:tabs>
        <w:ind w:left="2921" w:hanging="9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FF4199A">
      <w:start w:val="1"/>
      <w:numFmt w:val="decimal"/>
      <w:lvlText w:val="%4."/>
      <w:lvlJc w:val="left"/>
      <w:pPr>
        <w:tabs>
          <w:tab w:val="num" w:pos="2836"/>
        </w:tabs>
        <w:ind w:left="3630"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3383394">
      <w:start w:val="1"/>
      <w:numFmt w:val="lowerLetter"/>
      <w:lvlText w:val="%5."/>
      <w:lvlJc w:val="left"/>
      <w:pPr>
        <w:tabs>
          <w:tab w:val="num" w:pos="3545"/>
        </w:tabs>
        <w:ind w:left="4339" w:hanging="10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A94276E">
      <w:start w:val="1"/>
      <w:numFmt w:val="lowerRoman"/>
      <w:lvlText w:val="%6."/>
      <w:lvlJc w:val="left"/>
      <w:pPr>
        <w:tabs>
          <w:tab w:val="num" w:pos="4254"/>
        </w:tabs>
        <w:ind w:left="5048" w:hanging="9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7A4128">
      <w:start w:val="1"/>
      <w:numFmt w:val="decimal"/>
      <w:lvlText w:val="%7."/>
      <w:lvlJc w:val="left"/>
      <w:pPr>
        <w:tabs>
          <w:tab w:val="num" w:pos="4963"/>
        </w:tabs>
        <w:ind w:left="5757" w:hanging="10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DF8DC84">
      <w:start w:val="1"/>
      <w:numFmt w:val="lowerLetter"/>
      <w:lvlText w:val="%8."/>
      <w:lvlJc w:val="left"/>
      <w:pPr>
        <w:tabs>
          <w:tab w:val="num" w:pos="5672"/>
        </w:tabs>
        <w:ind w:left="6466" w:hanging="10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8A88500">
      <w:start w:val="1"/>
      <w:numFmt w:val="lowerRoman"/>
      <w:lvlText w:val="%9."/>
      <w:lvlJc w:val="left"/>
      <w:pPr>
        <w:tabs>
          <w:tab w:val="num" w:pos="6381"/>
        </w:tabs>
        <w:ind w:left="7175" w:hanging="92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1281653"/>
    <w:multiLevelType w:val="hybridMultilevel"/>
    <w:tmpl w:val="3A90F13E"/>
    <w:styleLink w:val="Numery"/>
    <w:lvl w:ilvl="0" w:tplc="698CAAA6">
      <w:start w:val="1"/>
      <w:numFmt w:val="decimal"/>
      <w:lvlText w:val="%1."/>
      <w:lvlJc w:val="left"/>
      <w:pPr>
        <w:ind w:left="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B9A1EE8">
      <w:start w:val="1"/>
      <w:numFmt w:val="decimal"/>
      <w:lvlText w:val="%2."/>
      <w:lvlJc w:val="left"/>
      <w:pPr>
        <w:ind w:left="1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268A0BC">
      <w:start w:val="1"/>
      <w:numFmt w:val="decimal"/>
      <w:lvlText w:val="%3."/>
      <w:lvlJc w:val="left"/>
      <w:pPr>
        <w:ind w:left="1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5EC0822">
      <w:start w:val="1"/>
      <w:numFmt w:val="decimal"/>
      <w:lvlText w:val="%4."/>
      <w:lvlJc w:val="left"/>
      <w:pPr>
        <w:ind w:left="2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4966B1E">
      <w:start w:val="1"/>
      <w:numFmt w:val="decimal"/>
      <w:lvlText w:val="%5."/>
      <w:lvlJc w:val="left"/>
      <w:pPr>
        <w:ind w:left="34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1B0D876">
      <w:start w:val="1"/>
      <w:numFmt w:val="decimal"/>
      <w:lvlText w:val="%6."/>
      <w:lvlJc w:val="left"/>
      <w:pPr>
        <w:ind w:left="4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AC176A">
      <w:start w:val="1"/>
      <w:numFmt w:val="decimal"/>
      <w:lvlText w:val="%7."/>
      <w:lvlJc w:val="left"/>
      <w:pPr>
        <w:ind w:left="5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ADE7F22">
      <w:start w:val="1"/>
      <w:numFmt w:val="decimal"/>
      <w:lvlText w:val="%8."/>
      <w:lvlJc w:val="left"/>
      <w:pPr>
        <w:ind w:left="5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9E49336">
      <w:start w:val="1"/>
      <w:numFmt w:val="decimal"/>
      <w:lvlText w:val="%9."/>
      <w:lvlJc w:val="left"/>
      <w:pPr>
        <w:ind w:left="6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1B945E8"/>
    <w:multiLevelType w:val="multilevel"/>
    <w:tmpl w:val="1018C9C0"/>
    <w:lvl w:ilvl="0">
      <w:start w:val="1"/>
      <w:numFmt w:val="decimal"/>
      <w:lvlText w:val="%1."/>
      <w:lvlJc w:val="left"/>
      <w:pPr>
        <w:tabs>
          <w:tab w:val="num" w:pos="0"/>
        </w:tabs>
        <w:ind w:left="360"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4" w15:restartNumberingAfterBreak="0">
    <w:nsid w:val="041374A6"/>
    <w:multiLevelType w:val="multilevel"/>
    <w:tmpl w:val="A7BECE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59B4331"/>
    <w:multiLevelType w:val="hybridMultilevel"/>
    <w:tmpl w:val="D8ACC086"/>
    <w:styleLink w:val="Zaimportowanystyl41"/>
    <w:lvl w:ilvl="0" w:tplc="531E0712">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9294B158">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31EA379E">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1C30B62A">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08D64350">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EAFA2BF0">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1AA97C">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90580A6E">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69E87B5C">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6BD2291"/>
    <w:multiLevelType w:val="hybridMultilevel"/>
    <w:tmpl w:val="05B66006"/>
    <w:lvl w:ilvl="0" w:tplc="84C056AE">
      <w:start w:val="1"/>
      <w:numFmt w:val="decimal"/>
      <w:lvlText w:val="%1)"/>
      <w:lvlJc w:val="left"/>
      <w:pPr>
        <w:tabs>
          <w:tab w:val="num" w:pos="709"/>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47ECD3A">
      <w:start w:val="1"/>
      <w:numFmt w:val="lowerLetter"/>
      <w:lvlText w:val="%2."/>
      <w:lvlJc w:val="left"/>
      <w:pPr>
        <w:tabs>
          <w:tab w:val="num" w:pos="1418"/>
        </w:tabs>
        <w:ind w:left="1429" w:hanging="349"/>
      </w:pPr>
      <w:rPr>
        <w:rFonts w:hAnsi="Arial Unicode MS"/>
        <w:caps w:val="0"/>
        <w:smallCaps w:val="0"/>
        <w:strike w:val="0"/>
        <w:dstrike w:val="0"/>
        <w:outline w:val="0"/>
        <w:emboss w:val="0"/>
        <w:imprint w:val="0"/>
        <w:spacing w:val="0"/>
        <w:w w:val="100"/>
        <w:kern w:val="0"/>
        <w:position w:val="0"/>
        <w:highlight w:val="none"/>
        <w:vertAlign w:val="baseline"/>
      </w:rPr>
    </w:lvl>
    <w:lvl w:ilvl="2" w:tplc="B162912C">
      <w:start w:val="1"/>
      <w:numFmt w:val="lowerRoman"/>
      <w:lvlText w:val="%3."/>
      <w:lvlJc w:val="left"/>
      <w:pPr>
        <w:tabs>
          <w:tab w:val="num" w:pos="2127"/>
        </w:tabs>
        <w:ind w:left="2138" w:hanging="272"/>
      </w:pPr>
      <w:rPr>
        <w:rFonts w:hAnsi="Arial Unicode MS"/>
        <w:caps w:val="0"/>
        <w:smallCaps w:val="0"/>
        <w:strike w:val="0"/>
        <w:dstrike w:val="0"/>
        <w:outline w:val="0"/>
        <w:emboss w:val="0"/>
        <w:imprint w:val="0"/>
        <w:spacing w:val="0"/>
        <w:w w:val="100"/>
        <w:kern w:val="0"/>
        <w:position w:val="0"/>
        <w:highlight w:val="none"/>
        <w:vertAlign w:val="baseline"/>
      </w:rPr>
    </w:lvl>
    <w:lvl w:ilvl="3" w:tplc="D2A47FAE">
      <w:start w:val="1"/>
      <w:numFmt w:val="decimal"/>
      <w:lvlText w:val="%4."/>
      <w:lvlJc w:val="left"/>
      <w:pPr>
        <w:tabs>
          <w:tab w:val="num" w:pos="2836"/>
        </w:tabs>
        <w:ind w:left="2847" w:hanging="327"/>
      </w:pPr>
      <w:rPr>
        <w:rFonts w:hAnsi="Arial Unicode MS"/>
        <w:caps w:val="0"/>
        <w:smallCaps w:val="0"/>
        <w:strike w:val="0"/>
        <w:dstrike w:val="0"/>
        <w:outline w:val="0"/>
        <w:emboss w:val="0"/>
        <w:imprint w:val="0"/>
        <w:spacing w:val="0"/>
        <w:w w:val="100"/>
        <w:kern w:val="0"/>
        <w:position w:val="0"/>
        <w:highlight w:val="none"/>
        <w:vertAlign w:val="baseline"/>
      </w:rPr>
    </w:lvl>
    <w:lvl w:ilvl="4" w:tplc="BF128C3A">
      <w:start w:val="1"/>
      <w:numFmt w:val="lowerLetter"/>
      <w:lvlText w:val="%5."/>
      <w:lvlJc w:val="left"/>
      <w:pPr>
        <w:tabs>
          <w:tab w:val="num" w:pos="3545"/>
        </w:tabs>
        <w:ind w:left="355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EEA032C4">
      <w:start w:val="1"/>
      <w:numFmt w:val="lowerRoman"/>
      <w:lvlText w:val="%6."/>
      <w:lvlJc w:val="left"/>
      <w:pPr>
        <w:tabs>
          <w:tab w:val="num" w:pos="4254"/>
        </w:tabs>
        <w:ind w:left="4265" w:hanging="239"/>
      </w:pPr>
      <w:rPr>
        <w:rFonts w:hAnsi="Arial Unicode MS"/>
        <w:caps w:val="0"/>
        <w:smallCaps w:val="0"/>
        <w:strike w:val="0"/>
        <w:dstrike w:val="0"/>
        <w:outline w:val="0"/>
        <w:emboss w:val="0"/>
        <w:imprint w:val="0"/>
        <w:spacing w:val="0"/>
        <w:w w:val="100"/>
        <w:kern w:val="0"/>
        <w:position w:val="0"/>
        <w:highlight w:val="none"/>
        <w:vertAlign w:val="baseline"/>
      </w:rPr>
    </w:lvl>
    <w:lvl w:ilvl="6" w:tplc="12F47B10">
      <w:start w:val="1"/>
      <w:numFmt w:val="decimal"/>
      <w:lvlText w:val="%7."/>
      <w:lvlJc w:val="left"/>
      <w:pPr>
        <w:tabs>
          <w:tab w:val="num" w:pos="4963"/>
        </w:tabs>
        <w:ind w:left="4974" w:hanging="294"/>
      </w:pPr>
      <w:rPr>
        <w:rFonts w:hAnsi="Arial Unicode MS"/>
        <w:caps w:val="0"/>
        <w:smallCaps w:val="0"/>
        <w:strike w:val="0"/>
        <w:dstrike w:val="0"/>
        <w:outline w:val="0"/>
        <w:emboss w:val="0"/>
        <w:imprint w:val="0"/>
        <w:spacing w:val="0"/>
        <w:w w:val="100"/>
        <w:kern w:val="0"/>
        <w:position w:val="0"/>
        <w:highlight w:val="none"/>
        <w:vertAlign w:val="baseline"/>
      </w:rPr>
    </w:lvl>
    <w:lvl w:ilvl="7" w:tplc="7F008716">
      <w:start w:val="1"/>
      <w:numFmt w:val="lowerLetter"/>
      <w:lvlText w:val="%8."/>
      <w:lvlJc w:val="left"/>
      <w:pPr>
        <w:tabs>
          <w:tab w:val="num" w:pos="5672"/>
        </w:tabs>
        <w:ind w:left="5683"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F600142C">
      <w:start w:val="1"/>
      <w:numFmt w:val="lowerRoman"/>
      <w:lvlText w:val="%9."/>
      <w:lvlJc w:val="left"/>
      <w:pPr>
        <w:tabs>
          <w:tab w:val="num" w:pos="6381"/>
        </w:tabs>
        <w:ind w:left="6392" w:hanging="2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90E109D"/>
    <w:multiLevelType w:val="hybridMultilevel"/>
    <w:tmpl w:val="66449A62"/>
    <w:numStyleLink w:val="Zaimportowanystyl91"/>
  </w:abstractNum>
  <w:abstractNum w:abstractNumId="8" w15:restartNumberingAfterBreak="0">
    <w:nsid w:val="0B2D7EC1"/>
    <w:multiLevelType w:val="hybridMultilevel"/>
    <w:tmpl w:val="EEFCFD68"/>
    <w:styleLink w:val="Zaimportowanystyl14"/>
    <w:lvl w:ilvl="0" w:tplc="0964B30A">
      <w:start w:val="1"/>
      <w:numFmt w:val="decimal"/>
      <w:lvlText w:val="%1)"/>
      <w:lvlJc w:val="left"/>
      <w:pPr>
        <w:tabs>
          <w:tab w:val="num" w:pos="709"/>
        </w:tabs>
        <w:ind w:left="851"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5528">
      <w:start w:val="1"/>
      <w:numFmt w:val="lowerLetter"/>
      <w:lvlText w:val="%2."/>
      <w:lvlJc w:val="left"/>
      <w:pPr>
        <w:tabs>
          <w:tab w:val="num" w:pos="1418"/>
        </w:tabs>
        <w:ind w:left="1560" w:hanging="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AA0B052">
      <w:start w:val="1"/>
      <w:numFmt w:val="lowerRoman"/>
      <w:lvlText w:val="%3."/>
      <w:lvlJc w:val="left"/>
      <w:pPr>
        <w:tabs>
          <w:tab w:val="num" w:pos="2127"/>
        </w:tabs>
        <w:ind w:left="2269" w:hanging="3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66FCE2">
      <w:start w:val="1"/>
      <w:numFmt w:val="decimal"/>
      <w:lvlText w:val="%4."/>
      <w:lvlJc w:val="left"/>
      <w:pPr>
        <w:tabs>
          <w:tab w:val="num" w:pos="2836"/>
        </w:tabs>
        <w:ind w:left="2978" w:hanging="3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AB8FE9E">
      <w:start w:val="1"/>
      <w:numFmt w:val="lowerLetter"/>
      <w:lvlText w:val="%5."/>
      <w:lvlJc w:val="left"/>
      <w:pPr>
        <w:tabs>
          <w:tab w:val="num" w:pos="3545"/>
        </w:tabs>
        <w:ind w:left="3687" w:hanging="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218B6B0">
      <w:start w:val="1"/>
      <w:numFmt w:val="lowerRoman"/>
      <w:lvlText w:val="%6."/>
      <w:lvlJc w:val="left"/>
      <w:pPr>
        <w:tabs>
          <w:tab w:val="num" w:pos="4254"/>
        </w:tabs>
        <w:ind w:left="4396" w:hanging="3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0D67E8C">
      <w:start w:val="1"/>
      <w:numFmt w:val="decimal"/>
      <w:lvlText w:val="%7."/>
      <w:lvlJc w:val="left"/>
      <w:pPr>
        <w:tabs>
          <w:tab w:val="num" w:pos="4963"/>
        </w:tabs>
        <w:ind w:left="5105"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A007D6">
      <w:start w:val="1"/>
      <w:numFmt w:val="lowerLetter"/>
      <w:lvlText w:val="%8."/>
      <w:lvlJc w:val="left"/>
      <w:pPr>
        <w:tabs>
          <w:tab w:val="num" w:pos="5672"/>
        </w:tabs>
        <w:ind w:left="5814"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61EDDC6">
      <w:start w:val="1"/>
      <w:numFmt w:val="lowerRoman"/>
      <w:lvlText w:val="%9."/>
      <w:lvlJc w:val="left"/>
      <w:pPr>
        <w:tabs>
          <w:tab w:val="num" w:pos="6381"/>
        </w:tabs>
        <w:ind w:left="6523" w:hanging="2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D8C7360"/>
    <w:multiLevelType w:val="hybridMultilevel"/>
    <w:tmpl w:val="D2AEEE14"/>
    <w:lvl w:ilvl="0" w:tplc="04150017">
      <w:start w:val="1"/>
      <w:numFmt w:val="lowerLetter"/>
      <w:lvlText w:val="%1)"/>
      <w:lvlJc w:val="left"/>
      <w:pPr>
        <w:tabs>
          <w:tab w:val="num" w:pos="851"/>
        </w:tabs>
        <w:ind w:left="993" w:hanging="284"/>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F30E3DC">
      <w:start w:val="1"/>
      <w:numFmt w:val="lowerLetter"/>
      <w:lvlText w:val="%2)"/>
      <w:lvlJc w:val="left"/>
      <w:pPr>
        <w:tabs>
          <w:tab w:val="num" w:pos="1287"/>
        </w:tabs>
        <w:ind w:left="1429" w:hanging="721"/>
      </w:pPr>
      <w:rPr>
        <w:rFonts w:ascii="Arial" w:eastAsia="Calibri" w:hAnsi="Arial" w:cs="Calibri"/>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488E84">
      <w:start w:val="1"/>
      <w:numFmt w:val="decimal"/>
      <w:lvlText w:val="%3."/>
      <w:lvlJc w:val="left"/>
      <w:pPr>
        <w:tabs>
          <w:tab w:val="num" w:pos="2007"/>
        </w:tabs>
        <w:ind w:left="2149"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76CD03A">
      <w:start w:val="1"/>
      <w:numFmt w:val="decimal"/>
      <w:lvlText w:val="%4."/>
      <w:lvlJc w:val="left"/>
      <w:pPr>
        <w:tabs>
          <w:tab w:val="num" w:pos="2727"/>
        </w:tabs>
        <w:ind w:left="2869"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F1826B8">
      <w:start w:val="1"/>
      <w:numFmt w:val="decimal"/>
      <w:lvlText w:val="%5."/>
      <w:lvlJc w:val="left"/>
      <w:pPr>
        <w:tabs>
          <w:tab w:val="num" w:pos="3447"/>
        </w:tabs>
        <w:ind w:left="3589"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4AC4B3C">
      <w:start w:val="1"/>
      <w:numFmt w:val="decimal"/>
      <w:lvlText w:val="%6."/>
      <w:lvlJc w:val="left"/>
      <w:pPr>
        <w:tabs>
          <w:tab w:val="num" w:pos="4167"/>
        </w:tabs>
        <w:ind w:left="4309"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9F6A78A">
      <w:start w:val="1"/>
      <w:numFmt w:val="decimal"/>
      <w:lvlText w:val="%7."/>
      <w:lvlJc w:val="left"/>
      <w:pPr>
        <w:tabs>
          <w:tab w:val="num" w:pos="4887"/>
        </w:tabs>
        <w:ind w:left="5029"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48C60B6">
      <w:start w:val="1"/>
      <w:numFmt w:val="decimal"/>
      <w:lvlText w:val="%8."/>
      <w:lvlJc w:val="left"/>
      <w:pPr>
        <w:tabs>
          <w:tab w:val="num" w:pos="5607"/>
        </w:tabs>
        <w:ind w:left="5749"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9D6041C">
      <w:start w:val="1"/>
      <w:numFmt w:val="decimal"/>
      <w:lvlText w:val="%9."/>
      <w:lvlJc w:val="left"/>
      <w:pPr>
        <w:tabs>
          <w:tab w:val="num" w:pos="6327"/>
        </w:tabs>
        <w:ind w:left="6469"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0E046E9D"/>
    <w:multiLevelType w:val="hybridMultilevel"/>
    <w:tmpl w:val="823464BA"/>
    <w:numStyleLink w:val="Zaimportowanystyl7"/>
  </w:abstractNum>
  <w:abstractNum w:abstractNumId="11" w15:restartNumberingAfterBreak="0">
    <w:nsid w:val="11E53126"/>
    <w:multiLevelType w:val="hybridMultilevel"/>
    <w:tmpl w:val="654EB692"/>
    <w:styleLink w:val="Zaimportowanystyl18"/>
    <w:lvl w:ilvl="0" w:tplc="7BA846B2">
      <w:start w:val="1"/>
      <w:numFmt w:val="lowerLetter"/>
      <w:lvlText w:val="%1)"/>
      <w:lvlJc w:val="left"/>
      <w:pPr>
        <w:ind w:left="70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4E7D82">
      <w:start w:val="1"/>
      <w:numFmt w:val="lowerLetter"/>
      <w:lvlText w:val="%2."/>
      <w:lvlJc w:val="left"/>
      <w:pPr>
        <w:ind w:left="1418" w:hanging="2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5CA89C">
      <w:start w:val="1"/>
      <w:numFmt w:val="lowerRoman"/>
      <w:lvlText w:val="%3."/>
      <w:lvlJc w:val="left"/>
      <w:pPr>
        <w:ind w:left="2127" w:hanging="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7E8B74A">
      <w:start w:val="1"/>
      <w:numFmt w:val="decimal"/>
      <w:lvlText w:val="%4."/>
      <w:lvlJc w:val="left"/>
      <w:pPr>
        <w:ind w:left="2836" w:hanging="2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3186C78">
      <w:start w:val="1"/>
      <w:numFmt w:val="lowerLetter"/>
      <w:lvlText w:val="%5."/>
      <w:lvlJc w:val="left"/>
      <w:pPr>
        <w:ind w:left="3545" w:hanging="23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0BC9BF0">
      <w:start w:val="1"/>
      <w:numFmt w:val="lowerRoman"/>
      <w:lvlText w:val="%6."/>
      <w:lvlJc w:val="left"/>
      <w:pPr>
        <w:ind w:left="4254" w:hanging="1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7A658C0">
      <w:start w:val="1"/>
      <w:numFmt w:val="decimal"/>
      <w:lvlText w:val="%7."/>
      <w:lvlJc w:val="left"/>
      <w:pPr>
        <w:ind w:left="4963" w:hanging="2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88A5E04">
      <w:start w:val="1"/>
      <w:numFmt w:val="lowerLetter"/>
      <w:lvlText w:val="%8."/>
      <w:lvlJc w:val="left"/>
      <w:pPr>
        <w:ind w:left="5672"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466039E">
      <w:start w:val="1"/>
      <w:numFmt w:val="lowerRoman"/>
      <w:lvlText w:val="%9."/>
      <w:lvlJc w:val="left"/>
      <w:pPr>
        <w:ind w:left="6381" w:hanging="1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2BF4EB2"/>
    <w:multiLevelType w:val="multilevel"/>
    <w:tmpl w:val="5FFA81EC"/>
    <w:lvl w:ilvl="0">
      <w:start w:val="1"/>
      <w:numFmt w:val="decimal"/>
      <w:lvlText w:val="%1."/>
      <w:lvlJc w:val="left"/>
      <w:pPr>
        <w:tabs>
          <w:tab w:val="num" w:pos="0"/>
        </w:tabs>
        <w:ind w:left="360" w:hanging="360"/>
      </w:pPr>
      <w:rPr>
        <w:rFonts w:ascii="Arial" w:hAnsi="Arial" w:cs="Arial" w:hint="default"/>
        <w:b w:val="0"/>
        <w:sz w:val="22"/>
        <w:szCs w:val="22"/>
      </w:rPr>
    </w:lvl>
    <w:lvl w:ilvl="1">
      <w:start w:val="1"/>
      <w:numFmt w:val="decimal"/>
      <w:lvlText w:val="%2)"/>
      <w:lvlJc w:val="left"/>
      <w:pPr>
        <w:tabs>
          <w:tab w:val="num" w:pos="0"/>
        </w:tabs>
        <w:ind w:left="643"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3" w15:restartNumberingAfterBreak="0">
    <w:nsid w:val="13F6067A"/>
    <w:multiLevelType w:val="hybridMultilevel"/>
    <w:tmpl w:val="5986F840"/>
    <w:styleLink w:val="Zaimportowanystyl12"/>
    <w:lvl w:ilvl="0" w:tplc="5DAE3786">
      <w:start w:val="1"/>
      <w:numFmt w:val="decimal"/>
      <w:lvlText w:val="%1."/>
      <w:lvlJc w:val="left"/>
      <w:pPr>
        <w:tabs>
          <w:tab w:val="num" w:pos="709"/>
        </w:tabs>
        <w:ind w:left="851" w:hanging="284"/>
      </w:pPr>
      <w:rPr>
        <w:rFonts w:ascii="Arial" w:eastAsia="Calibri" w:hAnsi="Arial" w:cs="Calibri"/>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23CF8A0">
      <w:start w:val="1"/>
      <w:numFmt w:val="lowerLetter"/>
      <w:lvlText w:val="%2)"/>
      <w:lvlJc w:val="left"/>
      <w:pPr>
        <w:tabs>
          <w:tab w:val="num" w:pos="1145"/>
        </w:tabs>
        <w:ind w:left="1287" w:hanging="721"/>
      </w:pPr>
      <w:rPr>
        <w:rFonts w:ascii="Arial" w:eastAsia="Calibri" w:hAnsi="Arial" w:cs="Calibri"/>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AC46724">
      <w:start w:val="1"/>
      <w:numFmt w:val="decimal"/>
      <w:lvlText w:val="%3."/>
      <w:lvlJc w:val="left"/>
      <w:pPr>
        <w:tabs>
          <w:tab w:val="num" w:pos="1865"/>
        </w:tabs>
        <w:ind w:left="200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B284ABE">
      <w:start w:val="1"/>
      <w:numFmt w:val="decimal"/>
      <w:lvlText w:val="%4."/>
      <w:lvlJc w:val="left"/>
      <w:pPr>
        <w:tabs>
          <w:tab w:val="num" w:pos="2585"/>
        </w:tabs>
        <w:ind w:left="272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824D7FE">
      <w:start w:val="1"/>
      <w:numFmt w:val="decimal"/>
      <w:lvlText w:val="%5."/>
      <w:lvlJc w:val="left"/>
      <w:pPr>
        <w:tabs>
          <w:tab w:val="num" w:pos="3305"/>
        </w:tabs>
        <w:ind w:left="344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B687CA">
      <w:start w:val="1"/>
      <w:numFmt w:val="decimal"/>
      <w:lvlText w:val="%6."/>
      <w:lvlJc w:val="left"/>
      <w:pPr>
        <w:tabs>
          <w:tab w:val="num" w:pos="4025"/>
        </w:tabs>
        <w:ind w:left="416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B46E0C">
      <w:start w:val="1"/>
      <w:numFmt w:val="decimal"/>
      <w:lvlText w:val="%7."/>
      <w:lvlJc w:val="left"/>
      <w:pPr>
        <w:tabs>
          <w:tab w:val="num" w:pos="4745"/>
        </w:tabs>
        <w:ind w:left="488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B0C7B8">
      <w:start w:val="1"/>
      <w:numFmt w:val="decimal"/>
      <w:lvlText w:val="%8."/>
      <w:lvlJc w:val="left"/>
      <w:pPr>
        <w:tabs>
          <w:tab w:val="num" w:pos="5465"/>
        </w:tabs>
        <w:ind w:left="560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A461902">
      <w:start w:val="1"/>
      <w:numFmt w:val="decimal"/>
      <w:lvlText w:val="%9."/>
      <w:lvlJc w:val="left"/>
      <w:pPr>
        <w:tabs>
          <w:tab w:val="num" w:pos="6185"/>
        </w:tabs>
        <w:ind w:left="632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6F141A4"/>
    <w:multiLevelType w:val="hybridMultilevel"/>
    <w:tmpl w:val="C024A0F8"/>
    <w:lvl w:ilvl="0" w:tplc="DAA23624">
      <w:start w:val="1"/>
      <w:numFmt w:val="decimal"/>
      <w:lvlText w:val="%1."/>
      <w:lvlJc w:val="left"/>
      <w:pPr>
        <w:ind w:left="360" w:hanging="360"/>
      </w:pPr>
      <w:rPr>
        <w:rFonts w:hAnsi="Arial Unicode MS"/>
        <w:b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3D85EEC">
      <w:start w:val="1"/>
      <w:numFmt w:val="lowerLetter"/>
      <w:lvlText w:val="%2."/>
      <w:lvlJc w:val="left"/>
      <w:pPr>
        <w:ind w:left="10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19CA4DC">
      <w:start w:val="1"/>
      <w:numFmt w:val="lowerRoman"/>
      <w:lvlText w:val="%3."/>
      <w:lvlJc w:val="left"/>
      <w:pPr>
        <w:ind w:left="180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EACF7D2">
      <w:start w:val="1"/>
      <w:numFmt w:val="decimal"/>
      <w:lvlText w:val="%4."/>
      <w:lvlJc w:val="left"/>
      <w:pPr>
        <w:ind w:left="25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64B746">
      <w:start w:val="1"/>
      <w:numFmt w:val="lowerLetter"/>
      <w:lvlText w:val="%5."/>
      <w:lvlJc w:val="left"/>
      <w:pPr>
        <w:ind w:left="32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452F63E">
      <w:start w:val="1"/>
      <w:numFmt w:val="lowerRoman"/>
      <w:lvlText w:val="%6."/>
      <w:lvlJc w:val="left"/>
      <w:pPr>
        <w:ind w:left="396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3C48F68">
      <w:start w:val="1"/>
      <w:numFmt w:val="decimal"/>
      <w:lvlText w:val="%7."/>
      <w:lvlJc w:val="left"/>
      <w:pPr>
        <w:ind w:left="46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F1CCFE0">
      <w:start w:val="1"/>
      <w:numFmt w:val="lowerLetter"/>
      <w:lvlText w:val="%8."/>
      <w:lvlJc w:val="left"/>
      <w:pPr>
        <w:ind w:left="540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39C21D8">
      <w:start w:val="1"/>
      <w:numFmt w:val="lowerRoman"/>
      <w:lvlText w:val="%9."/>
      <w:lvlJc w:val="left"/>
      <w:pPr>
        <w:ind w:left="612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171C44D4"/>
    <w:multiLevelType w:val="hybridMultilevel"/>
    <w:tmpl w:val="5E7422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B3E52D2"/>
    <w:multiLevelType w:val="hybridMultilevel"/>
    <w:tmpl w:val="F9142CF6"/>
    <w:styleLink w:val="Zaimportowanystyl4"/>
    <w:lvl w:ilvl="0" w:tplc="67BAA832">
      <w:start w:val="1"/>
      <w:numFmt w:val="decimal"/>
      <w:lvlText w:val="%1."/>
      <w:lvlJc w:val="left"/>
      <w:pPr>
        <w:ind w:left="284" w:hanging="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B327584">
      <w:start w:val="1"/>
      <w:numFmt w:val="lowerLetter"/>
      <w:lvlText w:val="%2)"/>
      <w:lvlJc w:val="left"/>
      <w:pPr>
        <w:ind w:left="709"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DEF3B8">
      <w:start w:val="1"/>
      <w:numFmt w:val="lowerRoman"/>
      <w:lvlText w:val="%3."/>
      <w:lvlJc w:val="left"/>
      <w:pPr>
        <w:ind w:left="1418" w:hanging="20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95846D8">
      <w:start w:val="1"/>
      <w:numFmt w:val="decimal"/>
      <w:lvlText w:val="%4."/>
      <w:lvlJc w:val="left"/>
      <w:pPr>
        <w:ind w:left="2127" w:hanging="2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EFCD106">
      <w:start w:val="1"/>
      <w:numFmt w:val="lowerLetter"/>
      <w:lvlText w:val="%5."/>
      <w:lvlJc w:val="left"/>
      <w:pPr>
        <w:ind w:left="2836" w:hanging="25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8CC923E">
      <w:start w:val="1"/>
      <w:numFmt w:val="lowerRoman"/>
      <w:lvlText w:val="%6."/>
      <w:lvlJc w:val="left"/>
      <w:pPr>
        <w:ind w:left="3545" w:hanging="1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AEA8FE4">
      <w:start w:val="1"/>
      <w:numFmt w:val="decimal"/>
      <w:lvlText w:val="%7."/>
      <w:lvlJc w:val="left"/>
      <w:pPr>
        <w:ind w:left="4254" w:hanging="2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740652C">
      <w:start w:val="1"/>
      <w:numFmt w:val="lowerLetter"/>
      <w:lvlText w:val="%8."/>
      <w:lvlJc w:val="left"/>
      <w:pPr>
        <w:ind w:left="4963" w:hanging="21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2FABE0A">
      <w:start w:val="1"/>
      <w:numFmt w:val="lowerRoman"/>
      <w:lvlText w:val="%9."/>
      <w:lvlJc w:val="left"/>
      <w:pPr>
        <w:ind w:left="5672" w:hanging="14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1BD205D6"/>
    <w:multiLevelType w:val="hybridMultilevel"/>
    <w:tmpl w:val="66449A62"/>
    <w:numStyleLink w:val="Zaimportowanystyl91"/>
  </w:abstractNum>
  <w:abstractNum w:abstractNumId="18" w15:restartNumberingAfterBreak="0">
    <w:nsid w:val="225D71D2"/>
    <w:multiLevelType w:val="hybridMultilevel"/>
    <w:tmpl w:val="54B4E8E2"/>
    <w:numStyleLink w:val="Zaimportowanystyl8"/>
  </w:abstractNum>
  <w:abstractNum w:abstractNumId="19" w15:restartNumberingAfterBreak="0">
    <w:nsid w:val="2781491E"/>
    <w:multiLevelType w:val="hybridMultilevel"/>
    <w:tmpl w:val="84F4ECB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29CD6A04"/>
    <w:multiLevelType w:val="hybridMultilevel"/>
    <w:tmpl w:val="B88C8016"/>
    <w:styleLink w:val="Zaimportowanystyl6"/>
    <w:lvl w:ilvl="0" w:tplc="47DAEAF8">
      <w:start w:val="1"/>
      <w:numFmt w:val="decimal"/>
      <w:lvlText w:val="%1)"/>
      <w:lvlJc w:val="left"/>
      <w:pPr>
        <w:tabs>
          <w:tab w:val="num" w:pos="709"/>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BA078B8">
      <w:start w:val="1"/>
      <w:numFmt w:val="lowerLetter"/>
      <w:lvlText w:val="%2."/>
      <w:lvlJc w:val="left"/>
      <w:pPr>
        <w:tabs>
          <w:tab w:val="num" w:pos="1418"/>
        </w:tabs>
        <w:ind w:left="1429" w:hanging="3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15C7618">
      <w:start w:val="1"/>
      <w:numFmt w:val="lowerRoman"/>
      <w:lvlText w:val="%3."/>
      <w:lvlJc w:val="left"/>
      <w:pPr>
        <w:tabs>
          <w:tab w:val="num" w:pos="2127"/>
        </w:tabs>
        <w:ind w:left="2138" w:hanging="2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3A4BAE8">
      <w:start w:val="1"/>
      <w:numFmt w:val="decimal"/>
      <w:lvlText w:val="%4."/>
      <w:lvlJc w:val="left"/>
      <w:pPr>
        <w:tabs>
          <w:tab w:val="num" w:pos="742"/>
        </w:tabs>
        <w:ind w:left="753" w:hanging="32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3A86EDC">
      <w:start w:val="1"/>
      <w:numFmt w:val="lowerLetter"/>
      <w:lvlText w:val="%5."/>
      <w:lvlJc w:val="left"/>
      <w:pPr>
        <w:tabs>
          <w:tab w:val="num" w:pos="3545"/>
        </w:tabs>
        <w:ind w:left="3556" w:hanging="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7C4246A">
      <w:start w:val="1"/>
      <w:numFmt w:val="lowerRoman"/>
      <w:lvlText w:val="%6."/>
      <w:lvlJc w:val="left"/>
      <w:pPr>
        <w:tabs>
          <w:tab w:val="num" w:pos="4254"/>
        </w:tabs>
        <w:ind w:left="4265" w:hanging="23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50897B6">
      <w:start w:val="1"/>
      <w:numFmt w:val="decimal"/>
      <w:lvlText w:val="%7."/>
      <w:lvlJc w:val="left"/>
      <w:pPr>
        <w:tabs>
          <w:tab w:val="num" w:pos="4963"/>
        </w:tabs>
        <w:ind w:left="4974"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8ECF416">
      <w:start w:val="1"/>
      <w:numFmt w:val="lowerLetter"/>
      <w:lvlText w:val="%8."/>
      <w:lvlJc w:val="left"/>
      <w:pPr>
        <w:tabs>
          <w:tab w:val="num" w:pos="5672"/>
        </w:tabs>
        <w:ind w:left="5683"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2EAACEA">
      <w:start w:val="1"/>
      <w:numFmt w:val="lowerRoman"/>
      <w:lvlText w:val="%9."/>
      <w:lvlJc w:val="left"/>
      <w:pPr>
        <w:tabs>
          <w:tab w:val="num" w:pos="6381"/>
        </w:tabs>
        <w:ind w:left="6392"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A897F3B"/>
    <w:multiLevelType w:val="hybridMultilevel"/>
    <w:tmpl w:val="46663DD0"/>
    <w:numStyleLink w:val="Zaimportowanystyl2"/>
  </w:abstractNum>
  <w:abstractNum w:abstractNumId="22" w15:restartNumberingAfterBreak="0">
    <w:nsid w:val="2E7A4649"/>
    <w:multiLevelType w:val="hybridMultilevel"/>
    <w:tmpl w:val="28FA5C52"/>
    <w:numStyleLink w:val="Zaimportowanystyl3"/>
  </w:abstractNum>
  <w:abstractNum w:abstractNumId="23" w15:restartNumberingAfterBreak="0">
    <w:nsid w:val="2F854D96"/>
    <w:multiLevelType w:val="hybridMultilevel"/>
    <w:tmpl w:val="5F220802"/>
    <w:styleLink w:val="Zaimportowanystyl35"/>
    <w:lvl w:ilvl="0" w:tplc="704A35BA">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u w:val="none"/>
        <w:effect w:val="none"/>
        <w:vertAlign w:val="baseline"/>
      </w:rPr>
    </w:lvl>
    <w:lvl w:ilvl="1" w:tplc="99140ACE">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u w:val="none"/>
        <w:effect w:val="none"/>
        <w:vertAlign w:val="baseline"/>
      </w:rPr>
    </w:lvl>
    <w:lvl w:ilvl="2" w:tplc="000E68C8">
      <w:start w:val="1"/>
      <w:numFmt w:val="lowerRoman"/>
      <w:lvlText w:val="%3."/>
      <w:lvlJc w:val="left"/>
      <w:pPr>
        <w:ind w:left="1724" w:hanging="218"/>
      </w:pPr>
      <w:rPr>
        <w:rFonts w:hAnsi="Arial Unicode MS"/>
        <w:caps w:val="0"/>
        <w:smallCaps w:val="0"/>
        <w:strike w:val="0"/>
        <w:dstrike w:val="0"/>
        <w:color w:val="000000"/>
        <w:spacing w:val="0"/>
        <w:w w:val="100"/>
        <w:kern w:val="0"/>
        <w:position w:val="0"/>
        <w:highlight w:val="none"/>
        <w:u w:val="none"/>
        <w:effect w:val="none"/>
        <w:vertAlign w:val="baseline"/>
      </w:rPr>
    </w:lvl>
    <w:lvl w:ilvl="3" w:tplc="3F669B28">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u w:val="none"/>
        <w:effect w:val="none"/>
        <w:vertAlign w:val="baseline"/>
      </w:rPr>
    </w:lvl>
    <w:lvl w:ilvl="4" w:tplc="E99CB522">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u w:val="none"/>
        <w:effect w:val="none"/>
        <w:vertAlign w:val="baseline"/>
      </w:rPr>
    </w:lvl>
    <w:lvl w:ilvl="5" w:tplc="46603828">
      <w:start w:val="1"/>
      <w:numFmt w:val="lowerRoman"/>
      <w:lvlText w:val="%6."/>
      <w:lvlJc w:val="left"/>
      <w:pPr>
        <w:ind w:left="3884" w:hanging="218"/>
      </w:pPr>
      <w:rPr>
        <w:rFonts w:hAnsi="Arial Unicode MS"/>
        <w:caps w:val="0"/>
        <w:smallCaps w:val="0"/>
        <w:strike w:val="0"/>
        <w:dstrike w:val="0"/>
        <w:color w:val="000000"/>
        <w:spacing w:val="0"/>
        <w:w w:val="100"/>
        <w:kern w:val="0"/>
        <w:position w:val="0"/>
        <w:highlight w:val="none"/>
        <w:u w:val="none"/>
        <w:effect w:val="none"/>
        <w:vertAlign w:val="baseline"/>
      </w:rPr>
    </w:lvl>
    <w:lvl w:ilvl="6" w:tplc="C6E48B48">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u w:val="none"/>
        <w:effect w:val="none"/>
        <w:vertAlign w:val="baseline"/>
      </w:rPr>
    </w:lvl>
    <w:lvl w:ilvl="7" w:tplc="DFC40B9C">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u w:val="none"/>
        <w:effect w:val="none"/>
        <w:vertAlign w:val="baseline"/>
      </w:rPr>
    </w:lvl>
    <w:lvl w:ilvl="8" w:tplc="ACB2BF42">
      <w:start w:val="1"/>
      <w:numFmt w:val="lowerRoman"/>
      <w:lvlText w:val="%9."/>
      <w:lvlJc w:val="left"/>
      <w:pPr>
        <w:ind w:left="6044" w:hanging="218"/>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24" w15:restartNumberingAfterBreak="0">
    <w:nsid w:val="3E806CA7"/>
    <w:multiLevelType w:val="hybridMultilevel"/>
    <w:tmpl w:val="05B66006"/>
    <w:lvl w:ilvl="0" w:tplc="84C056AE">
      <w:start w:val="1"/>
      <w:numFmt w:val="decimal"/>
      <w:lvlText w:val="%1)"/>
      <w:lvlJc w:val="left"/>
      <w:pPr>
        <w:tabs>
          <w:tab w:val="num" w:pos="709"/>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47ECD3A">
      <w:start w:val="1"/>
      <w:numFmt w:val="lowerLetter"/>
      <w:lvlText w:val="%2."/>
      <w:lvlJc w:val="left"/>
      <w:pPr>
        <w:tabs>
          <w:tab w:val="num" w:pos="1418"/>
        </w:tabs>
        <w:ind w:left="1429" w:hanging="349"/>
      </w:pPr>
      <w:rPr>
        <w:rFonts w:hAnsi="Arial Unicode MS"/>
        <w:caps w:val="0"/>
        <w:smallCaps w:val="0"/>
        <w:strike w:val="0"/>
        <w:dstrike w:val="0"/>
        <w:outline w:val="0"/>
        <w:emboss w:val="0"/>
        <w:imprint w:val="0"/>
        <w:spacing w:val="0"/>
        <w:w w:val="100"/>
        <w:kern w:val="0"/>
        <w:position w:val="0"/>
        <w:highlight w:val="none"/>
        <w:vertAlign w:val="baseline"/>
      </w:rPr>
    </w:lvl>
    <w:lvl w:ilvl="2" w:tplc="B162912C">
      <w:start w:val="1"/>
      <w:numFmt w:val="lowerRoman"/>
      <w:lvlText w:val="%3."/>
      <w:lvlJc w:val="left"/>
      <w:pPr>
        <w:tabs>
          <w:tab w:val="num" w:pos="2127"/>
        </w:tabs>
        <w:ind w:left="2138" w:hanging="272"/>
      </w:pPr>
      <w:rPr>
        <w:rFonts w:hAnsi="Arial Unicode MS"/>
        <w:caps w:val="0"/>
        <w:smallCaps w:val="0"/>
        <w:strike w:val="0"/>
        <w:dstrike w:val="0"/>
        <w:outline w:val="0"/>
        <w:emboss w:val="0"/>
        <w:imprint w:val="0"/>
        <w:spacing w:val="0"/>
        <w:w w:val="100"/>
        <w:kern w:val="0"/>
        <w:position w:val="0"/>
        <w:highlight w:val="none"/>
        <w:vertAlign w:val="baseline"/>
      </w:rPr>
    </w:lvl>
    <w:lvl w:ilvl="3" w:tplc="D2A47FAE">
      <w:start w:val="1"/>
      <w:numFmt w:val="decimal"/>
      <w:lvlText w:val="%4."/>
      <w:lvlJc w:val="left"/>
      <w:pPr>
        <w:tabs>
          <w:tab w:val="num" w:pos="2836"/>
        </w:tabs>
        <w:ind w:left="2847" w:hanging="327"/>
      </w:pPr>
      <w:rPr>
        <w:rFonts w:hAnsi="Arial Unicode MS"/>
        <w:caps w:val="0"/>
        <w:smallCaps w:val="0"/>
        <w:strike w:val="0"/>
        <w:dstrike w:val="0"/>
        <w:outline w:val="0"/>
        <w:emboss w:val="0"/>
        <w:imprint w:val="0"/>
        <w:spacing w:val="0"/>
        <w:w w:val="100"/>
        <w:kern w:val="0"/>
        <w:position w:val="0"/>
        <w:highlight w:val="none"/>
        <w:vertAlign w:val="baseline"/>
      </w:rPr>
    </w:lvl>
    <w:lvl w:ilvl="4" w:tplc="BF128C3A">
      <w:start w:val="1"/>
      <w:numFmt w:val="lowerLetter"/>
      <w:lvlText w:val="%5."/>
      <w:lvlJc w:val="left"/>
      <w:pPr>
        <w:tabs>
          <w:tab w:val="num" w:pos="3545"/>
        </w:tabs>
        <w:ind w:left="355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EEA032C4">
      <w:start w:val="1"/>
      <w:numFmt w:val="lowerRoman"/>
      <w:lvlText w:val="%6."/>
      <w:lvlJc w:val="left"/>
      <w:pPr>
        <w:tabs>
          <w:tab w:val="num" w:pos="4254"/>
        </w:tabs>
        <w:ind w:left="4265" w:hanging="239"/>
      </w:pPr>
      <w:rPr>
        <w:rFonts w:hAnsi="Arial Unicode MS"/>
        <w:caps w:val="0"/>
        <w:smallCaps w:val="0"/>
        <w:strike w:val="0"/>
        <w:dstrike w:val="0"/>
        <w:outline w:val="0"/>
        <w:emboss w:val="0"/>
        <w:imprint w:val="0"/>
        <w:spacing w:val="0"/>
        <w:w w:val="100"/>
        <w:kern w:val="0"/>
        <w:position w:val="0"/>
        <w:highlight w:val="none"/>
        <w:vertAlign w:val="baseline"/>
      </w:rPr>
    </w:lvl>
    <w:lvl w:ilvl="6" w:tplc="12F47B10">
      <w:start w:val="1"/>
      <w:numFmt w:val="decimal"/>
      <w:lvlText w:val="%7."/>
      <w:lvlJc w:val="left"/>
      <w:pPr>
        <w:tabs>
          <w:tab w:val="num" w:pos="4963"/>
        </w:tabs>
        <w:ind w:left="4974" w:hanging="294"/>
      </w:pPr>
      <w:rPr>
        <w:rFonts w:hAnsi="Arial Unicode MS"/>
        <w:caps w:val="0"/>
        <w:smallCaps w:val="0"/>
        <w:strike w:val="0"/>
        <w:dstrike w:val="0"/>
        <w:outline w:val="0"/>
        <w:emboss w:val="0"/>
        <w:imprint w:val="0"/>
        <w:spacing w:val="0"/>
        <w:w w:val="100"/>
        <w:kern w:val="0"/>
        <w:position w:val="0"/>
        <w:highlight w:val="none"/>
        <w:vertAlign w:val="baseline"/>
      </w:rPr>
    </w:lvl>
    <w:lvl w:ilvl="7" w:tplc="7F008716">
      <w:start w:val="1"/>
      <w:numFmt w:val="lowerLetter"/>
      <w:lvlText w:val="%8."/>
      <w:lvlJc w:val="left"/>
      <w:pPr>
        <w:tabs>
          <w:tab w:val="num" w:pos="5672"/>
        </w:tabs>
        <w:ind w:left="5683"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F600142C">
      <w:start w:val="1"/>
      <w:numFmt w:val="lowerRoman"/>
      <w:lvlText w:val="%9."/>
      <w:lvlJc w:val="left"/>
      <w:pPr>
        <w:tabs>
          <w:tab w:val="num" w:pos="6381"/>
        </w:tabs>
        <w:ind w:left="6392" w:hanging="2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44A95B5F"/>
    <w:multiLevelType w:val="hybridMultilevel"/>
    <w:tmpl w:val="05B66006"/>
    <w:lvl w:ilvl="0" w:tplc="84C056AE">
      <w:start w:val="1"/>
      <w:numFmt w:val="decimal"/>
      <w:lvlText w:val="%1)"/>
      <w:lvlJc w:val="left"/>
      <w:pPr>
        <w:tabs>
          <w:tab w:val="num" w:pos="709"/>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47ECD3A">
      <w:start w:val="1"/>
      <w:numFmt w:val="lowerLetter"/>
      <w:lvlText w:val="%2."/>
      <w:lvlJc w:val="left"/>
      <w:pPr>
        <w:tabs>
          <w:tab w:val="num" w:pos="1418"/>
        </w:tabs>
        <w:ind w:left="1429" w:hanging="349"/>
      </w:pPr>
      <w:rPr>
        <w:rFonts w:hAnsi="Arial Unicode MS"/>
        <w:caps w:val="0"/>
        <w:smallCaps w:val="0"/>
        <w:strike w:val="0"/>
        <w:dstrike w:val="0"/>
        <w:outline w:val="0"/>
        <w:emboss w:val="0"/>
        <w:imprint w:val="0"/>
        <w:spacing w:val="0"/>
        <w:w w:val="100"/>
        <w:kern w:val="0"/>
        <w:position w:val="0"/>
        <w:highlight w:val="none"/>
        <w:vertAlign w:val="baseline"/>
      </w:rPr>
    </w:lvl>
    <w:lvl w:ilvl="2" w:tplc="B162912C">
      <w:start w:val="1"/>
      <w:numFmt w:val="lowerRoman"/>
      <w:lvlText w:val="%3."/>
      <w:lvlJc w:val="left"/>
      <w:pPr>
        <w:tabs>
          <w:tab w:val="num" w:pos="2127"/>
        </w:tabs>
        <w:ind w:left="2138" w:hanging="272"/>
      </w:pPr>
      <w:rPr>
        <w:rFonts w:hAnsi="Arial Unicode MS"/>
        <w:caps w:val="0"/>
        <w:smallCaps w:val="0"/>
        <w:strike w:val="0"/>
        <w:dstrike w:val="0"/>
        <w:outline w:val="0"/>
        <w:emboss w:val="0"/>
        <w:imprint w:val="0"/>
        <w:spacing w:val="0"/>
        <w:w w:val="100"/>
        <w:kern w:val="0"/>
        <w:position w:val="0"/>
        <w:highlight w:val="none"/>
        <w:vertAlign w:val="baseline"/>
      </w:rPr>
    </w:lvl>
    <w:lvl w:ilvl="3" w:tplc="D2A47FAE">
      <w:start w:val="1"/>
      <w:numFmt w:val="decimal"/>
      <w:lvlText w:val="%4."/>
      <w:lvlJc w:val="left"/>
      <w:pPr>
        <w:tabs>
          <w:tab w:val="num" w:pos="2836"/>
        </w:tabs>
        <w:ind w:left="2847" w:hanging="327"/>
      </w:pPr>
      <w:rPr>
        <w:rFonts w:hAnsi="Arial Unicode MS"/>
        <w:caps w:val="0"/>
        <w:smallCaps w:val="0"/>
        <w:strike w:val="0"/>
        <w:dstrike w:val="0"/>
        <w:outline w:val="0"/>
        <w:emboss w:val="0"/>
        <w:imprint w:val="0"/>
        <w:spacing w:val="0"/>
        <w:w w:val="100"/>
        <w:kern w:val="0"/>
        <w:position w:val="0"/>
        <w:highlight w:val="none"/>
        <w:vertAlign w:val="baseline"/>
      </w:rPr>
    </w:lvl>
    <w:lvl w:ilvl="4" w:tplc="BF128C3A">
      <w:start w:val="1"/>
      <w:numFmt w:val="lowerLetter"/>
      <w:lvlText w:val="%5."/>
      <w:lvlJc w:val="left"/>
      <w:pPr>
        <w:tabs>
          <w:tab w:val="num" w:pos="3545"/>
        </w:tabs>
        <w:ind w:left="355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EEA032C4">
      <w:start w:val="1"/>
      <w:numFmt w:val="lowerRoman"/>
      <w:lvlText w:val="%6."/>
      <w:lvlJc w:val="left"/>
      <w:pPr>
        <w:tabs>
          <w:tab w:val="num" w:pos="4254"/>
        </w:tabs>
        <w:ind w:left="4265" w:hanging="239"/>
      </w:pPr>
      <w:rPr>
        <w:rFonts w:hAnsi="Arial Unicode MS"/>
        <w:caps w:val="0"/>
        <w:smallCaps w:val="0"/>
        <w:strike w:val="0"/>
        <w:dstrike w:val="0"/>
        <w:outline w:val="0"/>
        <w:emboss w:val="0"/>
        <w:imprint w:val="0"/>
        <w:spacing w:val="0"/>
        <w:w w:val="100"/>
        <w:kern w:val="0"/>
        <w:position w:val="0"/>
        <w:highlight w:val="none"/>
        <w:vertAlign w:val="baseline"/>
      </w:rPr>
    </w:lvl>
    <w:lvl w:ilvl="6" w:tplc="12F47B10">
      <w:start w:val="1"/>
      <w:numFmt w:val="decimal"/>
      <w:lvlText w:val="%7."/>
      <w:lvlJc w:val="left"/>
      <w:pPr>
        <w:tabs>
          <w:tab w:val="num" w:pos="4963"/>
        </w:tabs>
        <w:ind w:left="4974" w:hanging="294"/>
      </w:pPr>
      <w:rPr>
        <w:rFonts w:hAnsi="Arial Unicode MS"/>
        <w:caps w:val="0"/>
        <w:smallCaps w:val="0"/>
        <w:strike w:val="0"/>
        <w:dstrike w:val="0"/>
        <w:outline w:val="0"/>
        <w:emboss w:val="0"/>
        <w:imprint w:val="0"/>
        <w:spacing w:val="0"/>
        <w:w w:val="100"/>
        <w:kern w:val="0"/>
        <w:position w:val="0"/>
        <w:highlight w:val="none"/>
        <w:vertAlign w:val="baseline"/>
      </w:rPr>
    </w:lvl>
    <w:lvl w:ilvl="7" w:tplc="7F008716">
      <w:start w:val="1"/>
      <w:numFmt w:val="lowerLetter"/>
      <w:lvlText w:val="%8."/>
      <w:lvlJc w:val="left"/>
      <w:pPr>
        <w:tabs>
          <w:tab w:val="num" w:pos="5672"/>
        </w:tabs>
        <w:ind w:left="5683"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F600142C">
      <w:start w:val="1"/>
      <w:numFmt w:val="lowerRoman"/>
      <w:lvlText w:val="%9."/>
      <w:lvlJc w:val="left"/>
      <w:pPr>
        <w:tabs>
          <w:tab w:val="num" w:pos="6381"/>
        </w:tabs>
        <w:ind w:left="6392" w:hanging="2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460F0314"/>
    <w:multiLevelType w:val="hybridMultilevel"/>
    <w:tmpl w:val="5FD85010"/>
    <w:numStyleLink w:val="Zaimportowanystyl11"/>
  </w:abstractNum>
  <w:abstractNum w:abstractNumId="27" w15:restartNumberingAfterBreak="0">
    <w:nsid w:val="468C193C"/>
    <w:multiLevelType w:val="multilevel"/>
    <w:tmpl w:val="6C72F31C"/>
    <w:lvl w:ilvl="0">
      <w:start w:val="1"/>
      <w:numFmt w:val="decimal"/>
      <w:lvlText w:val="%1."/>
      <w:lvlJc w:val="left"/>
      <w:pPr>
        <w:tabs>
          <w:tab w:val="num" w:pos="-360"/>
        </w:tabs>
        <w:ind w:left="360" w:hanging="360"/>
      </w:pPr>
      <w:rPr>
        <w:rFonts w:cs="Times New Roman"/>
        <w:b w:val="0"/>
        <w:bCs w:val="0"/>
        <w:color w:val="auto"/>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8" w15:restartNumberingAfterBreak="0">
    <w:nsid w:val="4D41037F"/>
    <w:multiLevelType w:val="hybridMultilevel"/>
    <w:tmpl w:val="7ED63C46"/>
    <w:styleLink w:val="Zaimportowanystyl16"/>
    <w:lvl w:ilvl="0" w:tplc="BFA232DA">
      <w:start w:val="1"/>
      <w:numFmt w:val="decimal"/>
      <w:lvlText w:val="%1."/>
      <w:lvlJc w:val="left"/>
      <w:pPr>
        <w:ind w:left="42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E426362">
      <w:start w:val="1"/>
      <w:numFmt w:val="lowerLetter"/>
      <w:lvlText w:val="%2."/>
      <w:lvlJc w:val="left"/>
      <w:pPr>
        <w:ind w:left="114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43875AC">
      <w:start w:val="1"/>
      <w:numFmt w:val="lowerRoman"/>
      <w:lvlText w:val="%3."/>
      <w:lvlJc w:val="left"/>
      <w:pPr>
        <w:ind w:left="186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3F661EE">
      <w:start w:val="1"/>
      <w:numFmt w:val="decimal"/>
      <w:lvlText w:val="%4."/>
      <w:lvlJc w:val="left"/>
      <w:pPr>
        <w:ind w:left="258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6941E42">
      <w:start w:val="1"/>
      <w:numFmt w:val="lowerLetter"/>
      <w:lvlText w:val="%5."/>
      <w:lvlJc w:val="left"/>
      <w:pPr>
        <w:ind w:left="330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9CE518A">
      <w:start w:val="1"/>
      <w:numFmt w:val="lowerRoman"/>
      <w:lvlText w:val="%6."/>
      <w:lvlJc w:val="left"/>
      <w:pPr>
        <w:ind w:left="402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C1EC802">
      <w:start w:val="1"/>
      <w:numFmt w:val="decimal"/>
      <w:lvlText w:val="%7."/>
      <w:lvlJc w:val="left"/>
      <w:pPr>
        <w:ind w:left="474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B2462E6">
      <w:start w:val="1"/>
      <w:numFmt w:val="lowerLetter"/>
      <w:lvlText w:val="%8."/>
      <w:lvlJc w:val="left"/>
      <w:pPr>
        <w:ind w:left="546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9FA7876">
      <w:start w:val="1"/>
      <w:numFmt w:val="lowerRoman"/>
      <w:lvlText w:val="%9."/>
      <w:lvlJc w:val="left"/>
      <w:pPr>
        <w:ind w:left="618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D82446B"/>
    <w:multiLevelType w:val="hybridMultilevel"/>
    <w:tmpl w:val="A8A2F674"/>
    <w:numStyleLink w:val="Zaimportowanystyl1"/>
  </w:abstractNum>
  <w:abstractNum w:abstractNumId="30" w15:restartNumberingAfterBreak="0">
    <w:nsid w:val="4EAD0A6A"/>
    <w:multiLevelType w:val="hybridMultilevel"/>
    <w:tmpl w:val="80DE2DF8"/>
    <w:numStyleLink w:val="Zaimportowanystyl9"/>
  </w:abstractNum>
  <w:abstractNum w:abstractNumId="31" w15:restartNumberingAfterBreak="0">
    <w:nsid w:val="507135A2"/>
    <w:multiLevelType w:val="hybridMultilevel"/>
    <w:tmpl w:val="A9187B3A"/>
    <w:numStyleLink w:val="Zaimportowanystyl5"/>
  </w:abstractNum>
  <w:abstractNum w:abstractNumId="32" w15:restartNumberingAfterBreak="0">
    <w:nsid w:val="51EF155D"/>
    <w:multiLevelType w:val="multilevel"/>
    <w:tmpl w:val="909EA9F8"/>
    <w:lvl w:ilvl="0">
      <w:start w:val="1"/>
      <w:numFmt w:val="lowerLetter"/>
      <w:lvlText w:val="%1)"/>
      <w:lvlJc w:val="left"/>
      <w:pPr>
        <w:tabs>
          <w:tab w:val="num" w:pos="1279"/>
        </w:tabs>
        <w:ind w:left="1279" w:hanging="360"/>
      </w:pPr>
      <w:rPr>
        <w:rFonts w:cs="Times New Roman"/>
      </w:rPr>
    </w:lvl>
    <w:lvl w:ilvl="1">
      <w:start w:val="1"/>
      <w:numFmt w:val="lowerLetter"/>
      <w:lvlText w:val="%2."/>
      <w:lvlJc w:val="left"/>
      <w:pPr>
        <w:tabs>
          <w:tab w:val="num" w:pos="2295"/>
        </w:tabs>
        <w:ind w:left="2295" w:hanging="360"/>
      </w:pPr>
      <w:rPr>
        <w:rFonts w:cs="Times New Roman"/>
      </w:rPr>
    </w:lvl>
    <w:lvl w:ilvl="2">
      <w:start w:val="1"/>
      <w:numFmt w:val="lowerRoman"/>
      <w:lvlText w:val="%3."/>
      <w:lvlJc w:val="right"/>
      <w:pPr>
        <w:tabs>
          <w:tab w:val="num" w:pos="3015"/>
        </w:tabs>
        <w:ind w:left="3015" w:hanging="180"/>
      </w:pPr>
      <w:rPr>
        <w:rFonts w:cs="Times New Roman"/>
      </w:rPr>
    </w:lvl>
    <w:lvl w:ilvl="3">
      <w:start w:val="1"/>
      <w:numFmt w:val="decimal"/>
      <w:lvlText w:val="%4."/>
      <w:lvlJc w:val="left"/>
      <w:pPr>
        <w:tabs>
          <w:tab w:val="num" w:pos="3735"/>
        </w:tabs>
        <w:ind w:left="3735" w:hanging="360"/>
      </w:pPr>
      <w:rPr>
        <w:rFonts w:cs="Times New Roman"/>
      </w:rPr>
    </w:lvl>
    <w:lvl w:ilvl="4">
      <w:start w:val="1"/>
      <w:numFmt w:val="lowerLetter"/>
      <w:lvlText w:val="%5."/>
      <w:lvlJc w:val="left"/>
      <w:pPr>
        <w:tabs>
          <w:tab w:val="num" w:pos="4455"/>
        </w:tabs>
        <w:ind w:left="4455" w:hanging="360"/>
      </w:pPr>
      <w:rPr>
        <w:rFonts w:cs="Times New Roman"/>
      </w:rPr>
    </w:lvl>
    <w:lvl w:ilvl="5">
      <w:start w:val="1"/>
      <w:numFmt w:val="lowerRoman"/>
      <w:lvlText w:val="%6."/>
      <w:lvlJc w:val="right"/>
      <w:pPr>
        <w:tabs>
          <w:tab w:val="num" w:pos="5175"/>
        </w:tabs>
        <w:ind w:left="5175" w:hanging="180"/>
      </w:pPr>
      <w:rPr>
        <w:rFonts w:cs="Times New Roman"/>
      </w:rPr>
    </w:lvl>
    <w:lvl w:ilvl="6">
      <w:start w:val="1"/>
      <w:numFmt w:val="decimal"/>
      <w:lvlText w:val="%7."/>
      <w:lvlJc w:val="left"/>
      <w:pPr>
        <w:tabs>
          <w:tab w:val="num" w:pos="5895"/>
        </w:tabs>
        <w:ind w:left="5895" w:hanging="360"/>
      </w:pPr>
      <w:rPr>
        <w:rFonts w:cs="Times New Roman"/>
      </w:rPr>
    </w:lvl>
    <w:lvl w:ilvl="7">
      <w:start w:val="1"/>
      <w:numFmt w:val="lowerLetter"/>
      <w:lvlText w:val="%8."/>
      <w:lvlJc w:val="left"/>
      <w:pPr>
        <w:tabs>
          <w:tab w:val="num" w:pos="6615"/>
        </w:tabs>
        <w:ind w:left="6615" w:hanging="360"/>
      </w:pPr>
      <w:rPr>
        <w:rFonts w:cs="Times New Roman"/>
      </w:rPr>
    </w:lvl>
    <w:lvl w:ilvl="8">
      <w:start w:val="1"/>
      <w:numFmt w:val="lowerRoman"/>
      <w:lvlText w:val="%9."/>
      <w:lvlJc w:val="right"/>
      <w:pPr>
        <w:tabs>
          <w:tab w:val="num" w:pos="7335"/>
        </w:tabs>
        <w:ind w:left="7335" w:hanging="180"/>
      </w:pPr>
      <w:rPr>
        <w:rFonts w:cs="Times New Roman"/>
      </w:rPr>
    </w:lvl>
  </w:abstractNum>
  <w:abstractNum w:abstractNumId="33" w15:restartNumberingAfterBreak="0">
    <w:nsid w:val="57273526"/>
    <w:multiLevelType w:val="hybridMultilevel"/>
    <w:tmpl w:val="05B66006"/>
    <w:lvl w:ilvl="0" w:tplc="84C056AE">
      <w:start w:val="1"/>
      <w:numFmt w:val="decimal"/>
      <w:lvlText w:val="%1)"/>
      <w:lvlJc w:val="left"/>
      <w:pPr>
        <w:tabs>
          <w:tab w:val="num" w:pos="709"/>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47ECD3A">
      <w:start w:val="1"/>
      <w:numFmt w:val="lowerLetter"/>
      <w:lvlText w:val="%2."/>
      <w:lvlJc w:val="left"/>
      <w:pPr>
        <w:tabs>
          <w:tab w:val="num" w:pos="1418"/>
        </w:tabs>
        <w:ind w:left="1429" w:hanging="349"/>
      </w:pPr>
      <w:rPr>
        <w:rFonts w:hAnsi="Arial Unicode MS"/>
        <w:caps w:val="0"/>
        <w:smallCaps w:val="0"/>
        <w:strike w:val="0"/>
        <w:dstrike w:val="0"/>
        <w:outline w:val="0"/>
        <w:emboss w:val="0"/>
        <w:imprint w:val="0"/>
        <w:spacing w:val="0"/>
        <w:w w:val="100"/>
        <w:kern w:val="0"/>
        <w:position w:val="0"/>
        <w:highlight w:val="none"/>
        <w:vertAlign w:val="baseline"/>
      </w:rPr>
    </w:lvl>
    <w:lvl w:ilvl="2" w:tplc="B162912C">
      <w:start w:val="1"/>
      <w:numFmt w:val="lowerRoman"/>
      <w:lvlText w:val="%3."/>
      <w:lvlJc w:val="left"/>
      <w:pPr>
        <w:tabs>
          <w:tab w:val="num" w:pos="2127"/>
        </w:tabs>
        <w:ind w:left="2138" w:hanging="272"/>
      </w:pPr>
      <w:rPr>
        <w:rFonts w:hAnsi="Arial Unicode MS"/>
        <w:caps w:val="0"/>
        <w:smallCaps w:val="0"/>
        <w:strike w:val="0"/>
        <w:dstrike w:val="0"/>
        <w:outline w:val="0"/>
        <w:emboss w:val="0"/>
        <w:imprint w:val="0"/>
        <w:spacing w:val="0"/>
        <w:w w:val="100"/>
        <w:kern w:val="0"/>
        <w:position w:val="0"/>
        <w:highlight w:val="none"/>
        <w:vertAlign w:val="baseline"/>
      </w:rPr>
    </w:lvl>
    <w:lvl w:ilvl="3" w:tplc="D2A47FAE">
      <w:start w:val="1"/>
      <w:numFmt w:val="decimal"/>
      <w:lvlText w:val="%4."/>
      <w:lvlJc w:val="left"/>
      <w:pPr>
        <w:tabs>
          <w:tab w:val="num" w:pos="2836"/>
        </w:tabs>
        <w:ind w:left="2847" w:hanging="327"/>
      </w:pPr>
      <w:rPr>
        <w:rFonts w:hAnsi="Arial Unicode MS"/>
        <w:caps w:val="0"/>
        <w:smallCaps w:val="0"/>
        <w:strike w:val="0"/>
        <w:dstrike w:val="0"/>
        <w:outline w:val="0"/>
        <w:emboss w:val="0"/>
        <w:imprint w:val="0"/>
        <w:spacing w:val="0"/>
        <w:w w:val="100"/>
        <w:kern w:val="0"/>
        <w:position w:val="0"/>
        <w:highlight w:val="none"/>
        <w:vertAlign w:val="baseline"/>
      </w:rPr>
    </w:lvl>
    <w:lvl w:ilvl="4" w:tplc="BF128C3A">
      <w:start w:val="1"/>
      <w:numFmt w:val="lowerLetter"/>
      <w:lvlText w:val="%5."/>
      <w:lvlJc w:val="left"/>
      <w:pPr>
        <w:tabs>
          <w:tab w:val="num" w:pos="3545"/>
        </w:tabs>
        <w:ind w:left="355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EEA032C4">
      <w:start w:val="1"/>
      <w:numFmt w:val="lowerRoman"/>
      <w:lvlText w:val="%6."/>
      <w:lvlJc w:val="left"/>
      <w:pPr>
        <w:tabs>
          <w:tab w:val="num" w:pos="4254"/>
        </w:tabs>
        <w:ind w:left="4265" w:hanging="239"/>
      </w:pPr>
      <w:rPr>
        <w:rFonts w:hAnsi="Arial Unicode MS"/>
        <w:caps w:val="0"/>
        <w:smallCaps w:val="0"/>
        <w:strike w:val="0"/>
        <w:dstrike w:val="0"/>
        <w:outline w:val="0"/>
        <w:emboss w:val="0"/>
        <w:imprint w:val="0"/>
        <w:spacing w:val="0"/>
        <w:w w:val="100"/>
        <w:kern w:val="0"/>
        <w:position w:val="0"/>
        <w:highlight w:val="none"/>
        <w:vertAlign w:val="baseline"/>
      </w:rPr>
    </w:lvl>
    <w:lvl w:ilvl="6" w:tplc="12F47B10">
      <w:start w:val="1"/>
      <w:numFmt w:val="decimal"/>
      <w:lvlText w:val="%7."/>
      <w:lvlJc w:val="left"/>
      <w:pPr>
        <w:tabs>
          <w:tab w:val="num" w:pos="4963"/>
        </w:tabs>
        <w:ind w:left="4974" w:hanging="294"/>
      </w:pPr>
      <w:rPr>
        <w:rFonts w:hAnsi="Arial Unicode MS"/>
        <w:caps w:val="0"/>
        <w:smallCaps w:val="0"/>
        <w:strike w:val="0"/>
        <w:dstrike w:val="0"/>
        <w:outline w:val="0"/>
        <w:emboss w:val="0"/>
        <w:imprint w:val="0"/>
        <w:spacing w:val="0"/>
        <w:w w:val="100"/>
        <w:kern w:val="0"/>
        <w:position w:val="0"/>
        <w:highlight w:val="none"/>
        <w:vertAlign w:val="baseline"/>
      </w:rPr>
    </w:lvl>
    <w:lvl w:ilvl="7" w:tplc="7F008716">
      <w:start w:val="1"/>
      <w:numFmt w:val="lowerLetter"/>
      <w:lvlText w:val="%8."/>
      <w:lvlJc w:val="left"/>
      <w:pPr>
        <w:tabs>
          <w:tab w:val="num" w:pos="5672"/>
        </w:tabs>
        <w:ind w:left="5683"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F600142C">
      <w:start w:val="1"/>
      <w:numFmt w:val="lowerRoman"/>
      <w:lvlText w:val="%9."/>
      <w:lvlJc w:val="left"/>
      <w:pPr>
        <w:tabs>
          <w:tab w:val="num" w:pos="6381"/>
        </w:tabs>
        <w:ind w:left="6392" w:hanging="2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57B21CA1"/>
    <w:multiLevelType w:val="hybridMultilevel"/>
    <w:tmpl w:val="83548B2E"/>
    <w:numStyleLink w:val="Zaimportowanystyl10"/>
  </w:abstractNum>
  <w:abstractNum w:abstractNumId="35" w15:restartNumberingAfterBreak="0">
    <w:nsid w:val="57CB5360"/>
    <w:multiLevelType w:val="hybridMultilevel"/>
    <w:tmpl w:val="80DE2DF8"/>
    <w:styleLink w:val="Zaimportowanystyl9"/>
    <w:lvl w:ilvl="0" w:tplc="F2DA1D0A">
      <w:start w:val="1"/>
      <w:numFmt w:val="decimal"/>
      <w:lvlText w:val="%1)"/>
      <w:lvlJc w:val="left"/>
      <w:pPr>
        <w:tabs>
          <w:tab w:val="num" w:pos="709"/>
        </w:tabs>
        <w:ind w:left="993" w:hanging="5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F9C5F92">
      <w:start w:val="1"/>
      <w:numFmt w:val="lowerLetter"/>
      <w:lvlText w:val="%2."/>
      <w:lvlJc w:val="left"/>
      <w:pPr>
        <w:tabs>
          <w:tab w:val="num" w:pos="1418"/>
        </w:tabs>
        <w:ind w:left="1702" w:hanging="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B06E4D8">
      <w:start w:val="1"/>
      <w:numFmt w:val="lowerRoman"/>
      <w:lvlText w:val="%3."/>
      <w:lvlJc w:val="left"/>
      <w:pPr>
        <w:tabs>
          <w:tab w:val="num" w:pos="2127"/>
        </w:tabs>
        <w:ind w:left="2411" w:hanging="47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F7AB57A">
      <w:start w:val="1"/>
      <w:numFmt w:val="decimal"/>
      <w:lvlText w:val="%4."/>
      <w:lvlJc w:val="left"/>
      <w:pPr>
        <w:tabs>
          <w:tab w:val="num" w:pos="2836"/>
        </w:tabs>
        <w:ind w:left="3120" w:hanging="5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8EABBE2">
      <w:start w:val="1"/>
      <w:numFmt w:val="lowerLetter"/>
      <w:lvlText w:val="%5."/>
      <w:lvlJc w:val="left"/>
      <w:pPr>
        <w:tabs>
          <w:tab w:val="num" w:pos="3545"/>
        </w:tabs>
        <w:ind w:left="3829" w:hanging="52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A325526">
      <w:start w:val="1"/>
      <w:numFmt w:val="lowerRoman"/>
      <w:lvlText w:val="%6."/>
      <w:lvlJc w:val="left"/>
      <w:pPr>
        <w:tabs>
          <w:tab w:val="num" w:pos="4254"/>
        </w:tabs>
        <w:ind w:left="4538" w:hanging="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BB4F48A">
      <w:start w:val="1"/>
      <w:numFmt w:val="decimal"/>
      <w:lvlText w:val="%7."/>
      <w:lvlJc w:val="left"/>
      <w:pPr>
        <w:tabs>
          <w:tab w:val="num" w:pos="4963"/>
        </w:tabs>
        <w:ind w:left="5247" w:hanging="5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D443670">
      <w:start w:val="1"/>
      <w:numFmt w:val="lowerLetter"/>
      <w:lvlText w:val="%8."/>
      <w:lvlJc w:val="left"/>
      <w:pPr>
        <w:tabs>
          <w:tab w:val="num" w:pos="5672"/>
        </w:tabs>
        <w:ind w:left="5956" w:hanging="4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8144A02">
      <w:start w:val="1"/>
      <w:numFmt w:val="lowerRoman"/>
      <w:lvlText w:val="%9."/>
      <w:lvlJc w:val="left"/>
      <w:pPr>
        <w:tabs>
          <w:tab w:val="num" w:pos="6381"/>
        </w:tabs>
        <w:ind w:left="6665" w:hanging="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5ADE44CB"/>
    <w:multiLevelType w:val="hybridMultilevel"/>
    <w:tmpl w:val="C726A6B4"/>
    <w:styleLink w:val="Zaimportowanystyl19"/>
    <w:lvl w:ilvl="0" w:tplc="B48E3B90">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E88CD58">
      <w:start w:val="1"/>
      <w:numFmt w:val="lowerLetter"/>
      <w:lvlText w:val="%2."/>
      <w:lvlJc w:val="left"/>
      <w:pPr>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2CC4716">
      <w:start w:val="1"/>
      <w:numFmt w:val="lowerRoman"/>
      <w:lvlText w:val="%3."/>
      <w:lvlJc w:val="left"/>
      <w:pPr>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D486F66">
      <w:start w:val="1"/>
      <w:numFmt w:val="decimal"/>
      <w:lvlText w:val="%4."/>
      <w:lvlJc w:val="left"/>
      <w:pPr>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E4A465E">
      <w:start w:val="1"/>
      <w:numFmt w:val="lowerLetter"/>
      <w:lvlText w:val="%5."/>
      <w:lvlJc w:val="left"/>
      <w:pPr>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EDEAE42">
      <w:start w:val="1"/>
      <w:numFmt w:val="lowerRoman"/>
      <w:lvlText w:val="%6."/>
      <w:lvlJc w:val="left"/>
      <w:pPr>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818C078">
      <w:start w:val="1"/>
      <w:numFmt w:val="decimal"/>
      <w:lvlText w:val="%7."/>
      <w:lvlJc w:val="left"/>
      <w:pPr>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556D924">
      <w:start w:val="1"/>
      <w:numFmt w:val="lowerLetter"/>
      <w:lvlText w:val="%8."/>
      <w:lvlJc w:val="left"/>
      <w:pPr>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DCECED0">
      <w:start w:val="1"/>
      <w:numFmt w:val="lowerRoman"/>
      <w:lvlText w:val="%9."/>
      <w:lvlJc w:val="left"/>
      <w:pPr>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5C9B690A"/>
    <w:multiLevelType w:val="multilevel"/>
    <w:tmpl w:val="D10A15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5D9441C1"/>
    <w:multiLevelType w:val="hybridMultilevel"/>
    <w:tmpl w:val="709CB37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5E984263"/>
    <w:multiLevelType w:val="hybridMultilevel"/>
    <w:tmpl w:val="28FA5C52"/>
    <w:styleLink w:val="Zaimportowanystyl3"/>
    <w:lvl w:ilvl="0" w:tplc="3F12EC08">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1FC3062">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ABE5FB6">
      <w:start w:val="1"/>
      <w:numFmt w:val="lowerRoman"/>
      <w:lvlText w:val="%3."/>
      <w:lvlJc w:val="left"/>
      <w:pPr>
        <w:ind w:left="18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596BDA4">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1F4DE7A">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ED0F98C">
      <w:start w:val="1"/>
      <w:numFmt w:val="lowerRoman"/>
      <w:lvlText w:val="%6."/>
      <w:lvlJc w:val="left"/>
      <w:pPr>
        <w:ind w:left="40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66082E2">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4E21D2C">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C0A00A2">
      <w:start w:val="1"/>
      <w:numFmt w:val="lowerRoman"/>
      <w:lvlText w:val="%9."/>
      <w:lvlJc w:val="left"/>
      <w:pPr>
        <w:ind w:left="61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609C12D5"/>
    <w:multiLevelType w:val="hybridMultilevel"/>
    <w:tmpl w:val="46663DD0"/>
    <w:styleLink w:val="Zaimportowanystyl2"/>
    <w:lvl w:ilvl="0" w:tplc="E22EC23A">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75CA674">
      <w:start w:val="1"/>
      <w:numFmt w:val="lowerLetter"/>
      <w:lvlText w:val="%2."/>
      <w:lvlJc w:val="left"/>
      <w:pPr>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B5080DE">
      <w:start w:val="1"/>
      <w:numFmt w:val="lowerRoman"/>
      <w:lvlText w:val="%3."/>
      <w:lvlJc w:val="left"/>
      <w:pPr>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0C067F0">
      <w:start w:val="1"/>
      <w:numFmt w:val="decimal"/>
      <w:lvlText w:val="%4."/>
      <w:lvlJc w:val="left"/>
      <w:pPr>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4924A9E">
      <w:start w:val="1"/>
      <w:numFmt w:val="lowerLetter"/>
      <w:lvlText w:val="%5."/>
      <w:lvlJc w:val="left"/>
      <w:pPr>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FEAB44C">
      <w:start w:val="1"/>
      <w:numFmt w:val="lowerRoman"/>
      <w:lvlText w:val="%6."/>
      <w:lvlJc w:val="left"/>
      <w:pPr>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4F28D9E">
      <w:start w:val="1"/>
      <w:numFmt w:val="decimal"/>
      <w:lvlText w:val="%7."/>
      <w:lvlJc w:val="left"/>
      <w:pPr>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FF64B96">
      <w:start w:val="1"/>
      <w:numFmt w:val="lowerLetter"/>
      <w:lvlText w:val="%8."/>
      <w:lvlJc w:val="left"/>
      <w:pPr>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1EC7DF4">
      <w:start w:val="1"/>
      <w:numFmt w:val="lowerRoman"/>
      <w:lvlText w:val="%9."/>
      <w:lvlJc w:val="left"/>
      <w:pPr>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6453160D"/>
    <w:multiLevelType w:val="hybridMultilevel"/>
    <w:tmpl w:val="5986F840"/>
    <w:numStyleLink w:val="Zaimportowanystyl12"/>
  </w:abstractNum>
  <w:abstractNum w:abstractNumId="42" w15:restartNumberingAfterBreak="0">
    <w:nsid w:val="69221145"/>
    <w:multiLevelType w:val="hybridMultilevel"/>
    <w:tmpl w:val="823464BA"/>
    <w:styleLink w:val="Zaimportowanystyl7"/>
    <w:lvl w:ilvl="0" w:tplc="9ABE1394">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2B6DF9C">
      <w:start w:val="1"/>
      <w:numFmt w:val="lowerLetter"/>
      <w:lvlText w:val="%2."/>
      <w:lvlJc w:val="left"/>
      <w:pPr>
        <w:tabs>
          <w:tab w:val="left" w:pos="426"/>
        </w:tabs>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47C2C96">
      <w:start w:val="1"/>
      <w:numFmt w:val="lowerRoman"/>
      <w:lvlText w:val="%3."/>
      <w:lvlJc w:val="left"/>
      <w:pPr>
        <w:tabs>
          <w:tab w:val="left" w:pos="426"/>
        </w:tabs>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F8F884">
      <w:start w:val="1"/>
      <w:numFmt w:val="decimal"/>
      <w:lvlText w:val="%4."/>
      <w:lvlJc w:val="left"/>
      <w:pPr>
        <w:tabs>
          <w:tab w:val="left" w:pos="426"/>
        </w:tabs>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0EAE32C">
      <w:start w:val="1"/>
      <w:numFmt w:val="lowerLetter"/>
      <w:lvlText w:val="%5."/>
      <w:lvlJc w:val="left"/>
      <w:pPr>
        <w:tabs>
          <w:tab w:val="left" w:pos="426"/>
        </w:tabs>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718850E">
      <w:start w:val="1"/>
      <w:numFmt w:val="lowerRoman"/>
      <w:lvlText w:val="%6."/>
      <w:lvlJc w:val="left"/>
      <w:pPr>
        <w:tabs>
          <w:tab w:val="left" w:pos="426"/>
        </w:tabs>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97643EE">
      <w:start w:val="1"/>
      <w:numFmt w:val="decimal"/>
      <w:lvlText w:val="%7."/>
      <w:lvlJc w:val="left"/>
      <w:pPr>
        <w:tabs>
          <w:tab w:val="left" w:pos="426"/>
        </w:tabs>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D1C8ADA">
      <w:start w:val="1"/>
      <w:numFmt w:val="lowerLetter"/>
      <w:lvlText w:val="%8."/>
      <w:lvlJc w:val="left"/>
      <w:pPr>
        <w:tabs>
          <w:tab w:val="left" w:pos="426"/>
        </w:tabs>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3C274F4">
      <w:start w:val="1"/>
      <w:numFmt w:val="lowerRoman"/>
      <w:lvlText w:val="%9."/>
      <w:lvlJc w:val="left"/>
      <w:pPr>
        <w:tabs>
          <w:tab w:val="left" w:pos="426"/>
        </w:tabs>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6B8A6A66"/>
    <w:multiLevelType w:val="hybridMultilevel"/>
    <w:tmpl w:val="54B4E8E2"/>
    <w:styleLink w:val="Zaimportowanystyl8"/>
    <w:lvl w:ilvl="0" w:tplc="D2EC3364">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9D20944">
      <w:start w:val="1"/>
      <w:numFmt w:val="lowerLetter"/>
      <w:lvlText w:val="%2."/>
      <w:lvlJc w:val="left"/>
      <w:pPr>
        <w:tabs>
          <w:tab w:val="left" w:pos="426"/>
        </w:tabs>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BDA26A8">
      <w:start w:val="1"/>
      <w:numFmt w:val="lowerRoman"/>
      <w:lvlText w:val="%3."/>
      <w:lvlJc w:val="left"/>
      <w:pPr>
        <w:tabs>
          <w:tab w:val="left" w:pos="426"/>
        </w:tabs>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F249B5A">
      <w:start w:val="1"/>
      <w:numFmt w:val="decimal"/>
      <w:lvlText w:val="%4."/>
      <w:lvlJc w:val="left"/>
      <w:pPr>
        <w:tabs>
          <w:tab w:val="left" w:pos="426"/>
        </w:tabs>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82D850">
      <w:start w:val="1"/>
      <w:numFmt w:val="lowerLetter"/>
      <w:lvlText w:val="%5."/>
      <w:lvlJc w:val="left"/>
      <w:pPr>
        <w:tabs>
          <w:tab w:val="left" w:pos="426"/>
        </w:tabs>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C7EF210">
      <w:start w:val="1"/>
      <w:numFmt w:val="lowerRoman"/>
      <w:lvlText w:val="%6."/>
      <w:lvlJc w:val="left"/>
      <w:pPr>
        <w:tabs>
          <w:tab w:val="left" w:pos="426"/>
        </w:tabs>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BA838F4">
      <w:start w:val="1"/>
      <w:numFmt w:val="decimal"/>
      <w:lvlText w:val="%7."/>
      <w:lvlJc w:val="left"/>
      <w:pPr>
        <w:tabs>
          <w:tab w:val="left" w:pos="426"/>
        </w:tabs>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614D102">
      <w:start w:val="1"/>
      <w:numFmt w:val="lowerLetter"/>
      <w:lvlText w:val="%8."/>
      <w:lvlJc w:val="left"/>
      <w:pPr>
        <w:tabs>
          <w:tab w:val="left" w:pos="426"/>
        </w:tabs>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7C73AA">
      <w:start w:val="1"/>
      <w:numFmt w:val="lowerRoman"/>
      <w:lvlText w:val="%9."/>
      <w:lvlJc w:val="left"/>
      <w:pPr>
        <w:tabs>
          <w:tab w:val="left" w:pos="426"/>
        </w:tabs>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6F776F8D"/>
    <w:multiLevelType w:val="hybridMultilevel"/>
    <w:tmpl w:val="83548B2E"/>
    <w:styleLink w:val="Zaimportowanystyl10"/>
    <w:lvl w:ilvl="0" w:tplc="03F4F396">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75C43BE">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E66832E">
      <w:start w:val="1"/>
      <w:numFmt w:val="decimal"/>
      <w:lvlText w:val="%3."/>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31A0FDA">
      <w:start w:val="1"/>
      <w:numFmt w:val="decimal"/>
      <w:lvlText w:val="%4."/>
      <w:lvlJc w:val="left"/>
      <w:pPr>
        <w:ind w:left="18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6DEA19E">
      <w:start w:val="1"/>
      <w:numFmt w:val="decimal"/>
      <w:lvlText w:val="%5."/>
      <w:lvlJc w:val="left"/>
      <w:pPr>
        <w:ind w:left="258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889A6E">
      <w:start w:val="1"/>
      <w:numFmt w:val="decimal"/>
      <w:lvlText w:val="%6."/>
      <w:lvlJc w:val="left"/>
      <w:pPr>
        <w:ind w:left="330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9647C6">
      <w:start w:val="1"/>
      <w:numFmt w:val="decimal"/>
      <w:lvlText w:val="%7."/>
      <w:lvlJc w:val="left"/>
      <w:pPr>
        <w:ind w:left="402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E05280">
      <w:start w:val="1"/>
      <w:numFmt w:val="decimal"/>
      <w:lvlText w:val="%8."/>
      <w:lvlJc w:val="left"/>
      <w:pPr>
        <w:ind w:left="474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8A4EB5A">
      <w:start w:val="1"/>
      <w:numFmt w:val="decimal"/>
      <w:lvlText w:val="%9."/>
      <w:lvlJc w:val="left"/>
      <w:pPr>
        <w:ind w:left="54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6FDD3001"/>
    <w:multiLevelType w:val="hybridMultilevel"/>
    <w:tmpl w:val="A8A2F674"/>
    <w:styleLink w:val="Zaimportowanystyl1"/>
    <w:lvl w:ilvl="0" w:tplc="5950C1A2">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E307156">
      <w:start w:val="1"/>
      <w:numFmt w:val="lowerLetter"/>
      <w:lvlText w:val="%2."/>
      <w:lvlJc w:val="left"/>
      <w:pPr>
        <w:ind w:left="10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B9C36BC">
      <w:start w:val="1"/>
      <w:numFmt w:val="lowerRoman"/>
      <w:lvlText w:val="%3."/>
      <w:lvlJc w:val="left"/>
      <w:pPr>
        <w:ind w:left="180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1A24696">
      <w:start w:val="1"/>
      <w:numFmt w:val="decimal"/>
      <w:lvlText w:val="%4."/>
      <w:lvlJc w:val="left"/>
      <w:pPr>
        <w:ind w:left="25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BAAEEF2">
      <w:start w:val="1"/>
      <w:numFmt w:val="lowerLetter"/>
      <w:lvlText w:val="%5."/>
      <w:lvlJc w:val="left"/>
      <w:pPr>
        <w:ind w:left="32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D40B54E">
      <w:start w:val="1"/>
      <w:numFmt w:val="lowerRoman"/>
      <w:lvlText w:val="%6."/>
      <w:lvlJc w:val="left"/>
      <w:pPr>
        <w:ind w:left="396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4ACEABE">
      <w:start w:val="1"/>
      <w:numFmt w:val="decimal"/>
      <w:lvlText w:val="%7."/>
      <w:lvlJc w:val="left"/>
      <w:pPr>
        <w:ind w:left="46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AFCABA4">
      <w:start w:val="1"/>
      <w:numFmt w:val="lowerLetter"/>
      <w:lvlText w:val="%8."/>
      <w:lvlJc w:val="left"/>
      <w:pPr>
        <w:ind w:left="540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BE3ACE">
      <w:start w:val="1"/>
      <w:numFmt w:val="lowerRoman"/>
      <w:lvlText w:val="%9."/>
      <w:lvlJc w:val="left"/>
      <w:pPr>
        <w:ind w:left="612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7086207A"/>
    <w:multiLevelType w:val="hybridMultilevel"/>
    <w:tmpl w:val="5FD85010"/>
    <w:styleLink w:val="Zaimportowanystyl11"/>
    <w:lvl w:ilvl="0" w:tplc="C7F20CC0">
      <w:start w:val="1"/>
      <w:numFmt w:val="decimal"/>
      <w:lvlText w:val="%1)"/>
      <w:lvlJc w:val="left"/>
      <w:pPr>
        <w:ind w:left="56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326D6E">
      <w:start w:val="1"/>
      <w:numFmt w:val="decimal"/>
      <w:lvlText w:val="%2."/>
      <w:lvlJc w:val="left"/>
      <w:pPr>
        <w:ind w:left="122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C8A42AA">
      <w:start w:val="1"/>
      <w:numFmt w:val="decimal"/>
      <w:lvlText w:val="%3."/>
      <w:lvlJc w:val="left"/>
      <w:pPr>
        <w:ind w:left="194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F5A64A4">
      <w:start w:val="1"/>
      <w:numFmt w:val="decimal"/>
      <w:lvlText w:val="%4."/>
      <w:lvlJc w:val="left"/>
      <w:pPr>
        <w:ind w:left="266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DB694DE">
      <w:start w:val="1"/>
      <w:numFmt w:val="decimal"/>
      <w:lvlText w:val="%5."/>
      <w:lvlJc w:val="left"/>
      <w:pPr>
        <w:ind w:left="338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D3C7E82">
      <w:start w:val="1"/>
      <w:numFmt w:val="decimal"/>
      <w:lvlText w:val="%6."/>
      <w:lvlJc w:val="left"/>
      <w:pPr>
        <w:ind w:left="410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6863EA4">
      <w:start w:val="1"/>
      <w:numFmt w:val="decimal"/>
      <w:lvlText w:val="%7."/>
      <w:lvlJc w:val="left"/>
      <w:pPr>
        <w:ind w:left="482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4822C34">
      <w:start w:val="1"/>
      <w:numFmt w:val="decimal"/>
      <w:lvlText w:val="%8."/>
      <w:lvlJc w:val="left"/>
      <w:pPr>
        <w:ind w:left="554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548D116">
      <w:start w:val="1"/>
      <w:numFmt w:val="decimal"/>
      <w:lvlText w:val="%9."/>
      <w:lvlJc w:val="left"/>
      <w:pPr>
        <w:ind w:left="626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71284949"/>
    <w:multiLevelType w:val="hybridMultilevel"/>
    <w:tmpl w:val="9FDA19AE"/>
    <w:lvl w:ilvl="0" w:tplc="04150011">
      <w:start w:val="1"/>
      <w:numFmt w:val="decimal"/>
      <w:lvlText w:val="%1)"/>
      <w:lvlJc w:val="left"/>
    </w:lvl>
    <w:lvl w:ilvl="1" w:tplc="4C5837AA">
      <w:numFmt w:val="decimal"/>
      <w:lvlText w:val=""/>
      <w:lvlJc w:val="left"/>
    </w:lvl>
    <w:lvl w:ilvl="2" w:tplc="CABE8964">
      <w:numFmt w:val="decimal"/>
      <w:lvlText w:val=""/>
      <w:lvlJc w:val="left"/>
    </w:lvl>
    <w:lvl w:ilvl="3" w:tplc="309EA83A">
      <w:numFmt w:val="decimal"/>
      <w:lvlText w:val=""/>
      <w:lvlJc w:val="left"/>
    </w:lvl>
    <w:lvl w:ilvl="4" w:tplc="2C40E1DE">
      <w:numFmt w:val="decimal"/>
      <w:lvlText w:val=""/>
      <w:lvlJc w:val="left"/>
    </w:lvl>
    <w:lvl w:ilvl="5" w:tplc="9FB0C0B4">
      <w:numFmt w:val="decimal"/>
      <w:lvlText w:val=""/>
      <w:lvlJc w:val="left"/>
    </w:lvl>
    <w:lvl w:ilvl="6" w:tplc="63A64852">
      <w:numFmt w:val="decimal"/>
      <w:lvlText w:val=""/>
      <w:lvlJc w:val="left"/>
    </w:lvl>
    <w:lvl w:ilvl="7" w:tplc="E6585236">
      <w:numFmt w:val="decimal"/>
      <w:lvlText w:val=""/>
      <w:lvlJc w:val="left"/>
    </w:lvl>
    <w:lvl w:ilvl="8" w:tplc="78A6E344">
      <w:numFmt w:val="decimal"/>
      <w:lvlText w:val=""/>
      <w:lvlJc w:val="left"/>
    </w:lvl>
  </w:abstractNum>
  <w:abstractNum w:abstractNumId="48" w15:restartNumberingAfterBreak="0">
    <w:nsid w:val="745E1219"/>
    <w:multiLevelType w:val="multilevel"/>
    <w:tmpl w:val="0E042AC8"/>
    <w:lvl w:ilvl="0">
      <w:start w:val="2"/>
      <w:numFmt w:val="decimal"/>
      <w:lvlText w:val="%1."/>
      <w:lvlJc w:val="left"/>
      <w:pPr>
        <w:tabs>
          <w:tab w:val="num" w:pos="0"/>
        </w:tabs>
        <w:ind w:left="360" w:hanging="360"/>
      </w:pPr>
      <w:rPr>
        <w:rFonts w:cs="Times New Roman"/>
      </w:rPr>
    </w:lvl>
    <w:lvl w:ilvl="1">
      <w:start w:val="1"/>
      <w:numFmt w:val="decimal"/>
      <w:lvlText w:val="%2)"/>
      <w:lvlJc w:val="left"/>
      <w:pPr>
        <w:tabs>
          <w:tab w:val="num" w:pos="0"/>
        </w:tabs>
        <w:ind w:left="1083" w:hanging="720"/>
      </w:pPr>
    </w:lvl>
    <w:lvl w:ilvl="2">
      <w:start w:val="1"/>
      <w:numFmt w:val="decimal"/>
      <w:lvlText w:val="%1.%2.%3."/>
      <w:lvlJc w:val="left"/>
      <w:pPr>
        <w:tabs>
          <w:tab w:val="num" w:pos="0"/>
        </w:tabs>
        <w:ind w:left="1446" w:hanging="720"/>
      </w:pPr>
      <w:rPr>
        <w:rFonts w:cs="Times New Roman"/>
      </w:rPr>
    </w:lvl>
    <w:lvl w:ilvl="3">
      <w:start w:val="1"/>
      <w:numFmt w:val="decimal"/>
      <w:lvlText w:val="%1.%2.%3.%4."/>
      <w:lvlJc w:val="left"/>
      <w:pPr>
        <w:tabs>
          <w:tab w:val="num" w:pos="0"/>
        </w:tabs>
        <w:ind w:left="2169" w:hanging="1080"/>
      </w:pPr>
      <w:rPr>
        <w:rFonts w:cs="Times New Roman"/>
      </w:rPr>
    </w:lvl>
    <w:lvl w:ilvl="4">
      <w:start w:val="1"/>
      <w:numFmt w:val="decimal"/>
      <w:lvlText w:val="%1.%2.%3.%4.%5."/>
      <w:lvlJc w:val="left"/>
      <w:pPr>
        <w:tabs>
          <w:tab w:val="num" w:pos="0"/>
        </w:tabs>
        <w:ind w:left="2532" w:hanging="1080"/>
      </w:pPr>
      <w:rPr>
        <w:rFonts w:cs="Times New Roman"/>
      </w:rPr>
    </w:lvl>
    <w:lvl w:ilvl="5">
      <w:start w:val="1"/>
      <w:numFmt w:val="decimal"/>
      <w:lvlText w:val="%1.%2.%3.%4.%5.%6."/>
      <w:lvlJc w:val="left"/>
      <w:pPr>
        <w:tabs>
          <w:tab w:val="num" w:pos="0"/>
        </w:tabs>
        <w:ind w:left="3255" w:hanging="1440"/>
      </w:pPr>
      <w:rPr>
        <w:rFonts w:cs="Times New Roman"/>
      </w:rPr>
    </w:lvl>
    <w:lvl w:ilvl="6">
      <w:start w:val="1"/>
      <w:numFmt w:val="decimal"/>
      <w:lvlText w:val="%1.%2.%3.%4.%5.%6.%7."/>
      <w:lvlJc w:val="left"/>
      <w:pPr>
        <w:tabs>
          <w:tab w:val="num" w:pos="0"/>
        </w:tabs>
        <w:ind w:left="3618" w:hanging="1440"/>
      </w:pPr>
      <w:rPr>
        <w:rFonts w:cs="Times New Roman"/>
      </w:rPr>
    </w:lvl>
    <w:lvl w:ilvl="7">
      <w:start w:val="1"/>
      <w:numFmt w:val="decimal"/>
      <w:lvlText w:val="%1.%2.%3.%4.%5.%6.%7.%8."/>
      <w:lvlJc w:val="left"/>
      <w:pPr>
        <w:tabs>
          <w:tab w:val="num" w:pos="0"/>
        </w:tabs>
        <w:ind w:left="4341" w:hanging="1800"/>
      </w:pPr>
      <w:rPr>
        <w:rFonts w:cs="Times New Roman"/>
      </w:rPr>
    </w:lvl>
    <w:lvl w:ilvl="8">
      <w:start w:val="1"/>
      <w:numFmt w:val="decimal"/>
      <w:lvlText w:val="%1.%2.%3.%4.%5.%6.%7.%8.%9."/>
      <w:lvlJc w:val="left"/>
      <w:pPr>
        <w:tabs>
          <w:tab w:val="num" w:pos="0"/>
        </w:tabs>
        <w:ind w:left="4704" w:hanging="1800"/>
      </w:pPr>
      <w:rPr>
        <w:rFonts w:cs="Times New Roman"/>
      </w:rPr>
    </w:lvl>
  </w:abstractNum>
  <w:abstractNum w:abstractNumId="49" w15:restartNumberingAfterBreak="0">
    <w:nsid w:val="79EA664C"/>
    <w:multiLevelType w:val="hybridMultilevel"/>
    <w:tmpl w:val="66449A62"/>
    <w:styleLink w:val="Zaimportowanystyl91"/>
    <w:lvl w:ilvl="0" w:tplc="4624401C">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B5AF62C">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8B60334">
      <w:start w:val="1"/>
      <w:numFmt w:val="decimal"/>
      <w:lvlText w:val="%3."/>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900DE8C">
      <w:start w:val="1"/>
      <w:numFmt w:val="decimal"/>
      <w:lvlText w:val="%4."/>
      <w:lvlJc w:val="left"/>
      <w:pPr>
        <w:ind w:left="18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BA0140E">
      <w:start w:val="1"/>
      <w:numFmt w:val="decimal"/>
      <w:lvlText w:val="%5."/>
      <w:lvlJc w:val="left"/>
      <w:pPr>
        <w:ind w:left="258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786F062">
      <w:start w:val="1"/>
      <w:numFmt w:val="decimal"/>
      <w:lvlText w:val="%6."/>
      <w:lvlJc w:val="left"/>
      <w:pPr>
        <w:ind w:left="330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F9615C6">
      <w:start w:val="1"/>
      <w:numFmt w:val="decimal"/>
      <w:lvlText w:val="%7."/>
      <w:lvlJc w:val="left"/>
      <w:pPr>
        <w:ind w:left="402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FC2113E">
      <w:start w:val="1"/>
      <w:numFmt w:val="decimal"/>
      <w:lvlText w:val="%8."/>
      <w:lvlJc w:val="left"/>
      <w:pPr>
        <w:ind w:left="474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3D0845A">
      <w:start w:val="1"/>
      <w:numFmt w:val="decimal"/>
      <w:lvlText w:val="%9."/>
      <w:lvlJc w:val="left"/>
      <w:pPr>
        <w:ind w:left="54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7AE61EEE"/>
    <w:multiLevelType w:val="hybridMultilevel"/>
    <w:tmpl w:val="A9187B3A"/>
    <w:styleLink w:val="Zaimportowanystyl5"/>
    <w:lvl w:ilvl="0" w:tplc="DD2EDA32">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32E4546">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C24AAD8">
      <w:start w:val="1"/>
      <w:numFmt w:val="lowerRoman"/>
      <w:lvlText w:val="%3."/>
      <w:lvlJc w:val="left"/>
      <w:pPr>
        <w:ind w:left="18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7D8A734">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F3CC8CA">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8EC7368">
      <w:start w:val="1"/>
      <w:numFmt w:val="lowerRoman"/>
      <w:lvlText w:val="%6."/>
      <w:lvlJc w:val="left"/>
      <w:pPr>
        <w:ind w:left="40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DCCA66C">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E7EDD10">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2B0BAD4">
      <w:start w:val="1"/>
      <w:numFmt w:val="lowerRoman"/>
      <w:lvlText w:val="%9."/>
      <w:lvlJc w:val="left"/>
      <w:pPr>
        <w:ind w:left="61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7C4823F3"/>
    <w:multiLevelType w:val="hybridMultilevel"/>
    <w:tmpl w:val="A0A67C2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abstractNumId w:val="45"/>
  </w:num>
  <w:num w:numId="2">
    <w:abstractNumId w:val="29"/>
  </w:num>
  <w:num w:numId="3">
    <w:abstractNumId w:val="40"/>
  </w:num>
  <w:num w:numId="4">
    <w:abstractNumId w:val="21"/>
  </w:num>
  <w:num w:numId="5">
    <w:abstractNumId w:val="21"/>
    <w:lvlOverride w:ilvl="0">
      <w:lvl w:ilvl="0" w:tplc="4B1CEA8A">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3210D634">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0AA4B562">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1B18C0B4">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41F48566">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1160F0C4">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4522BC58">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0B4600EC">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BEC89564">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
    <w:abstractNumId w:val="39"/>
  </w:num>
  <w:num w:numId="7">
    <w:abstractNumId w:val="22"/>
    <w:lvlOverride w:ilvl="0">
      <w:lvl w:ilvl="0" w:tplc="053E9CA2">
        <w:start w:val="1"/>
        <w:numFmt w:val="decimal"/>
        <w:lvlText w:val="%1."/>
        <w:lvlJc w:val="left"/>
        <w:pPr>
          <w:ind w:left="360" w:hanging="360"/>
        </w:pPr>
        <w:rPr>
          <w:rFonts w:hAnsi="Arial Unicode MS"/>
          <w:caps w:val="0"/>
          <w:smallCaps w:val="0"/>
          <w:strike w:val="0"/>
          <w:dstrike w:val="0"/>
          <w:outline w:val="0"/>
          <w:emboss w:val="0"/>
          <w:imprint w:val="0"/>
          <w:color w:val="auto"/>
          <w:spacing w:val="0"/>
          <w:w w:val="100"/>
          <w:kern w:val="0"/>
          <w:position w:val="0"/>
          <w:highlight w:val="none"/>
          <w:vertAlign w:val="baseline"/>
        </w:rPr>
      </w:lvl>
    </w:lvlOverride>
    <w:lvlOverride w:ilvl="1">
      <w:lvl w:ilvl="1" w:tplc="CA8A894C">
        <w:start w:val="1"/>
        <w:numFmt w:val="lowerLetter"/>
        <w:lvlText w:val="%2."/>
        <w:lvlJc w:val="left"/>
        <w:pPr>
          <w:tabs>
            <w:tab w:val="left" w:pos="426"/>
          </w:tabs>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0BCC070">
        <w:start w:val="1"/>
        <w:numFmt w:val="lowerRoman"/>
        <w:lvlText w:val="%3."/>
        <w:lvlJc w:val="left"/>
        <w:pPr>
          <w:tabs>
            <w:tab w:val="left" w:pos="426"/>
          </w:tabs>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380EFDF4">
        <w:start w:val="1"/>
        <w:numFmt w:val="decimal"/>
        <w:lvlText w:val="%4."/>
        <w:lvlJc w:val="left"/>
        <w:pPr>
          <w:tabs>
            <w:tab w:val="left" w:pos="426"/>
          </w:tabs>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108899DE">
        <w:start w:val="1"/>
        <w:numFmt w:val="lowerLetter"/>
        <w:lvlText w:val="%5."/>
        <w:lvlJc w:val="left"/>
        <w:pPr>
          <w:tabs>
            <w:tab w:val="left" w:pos="426"/>
          </w:tabs>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792C211A">
        <w:start w:val="1"/>
        <w:numFmt w:val="lowerRoman"/>
        <w:lvlText w:val="%6."/>
        <w:lvlJc w:val="left"/>
        <w:pPr>
          <w:tabs>
            <w:tab w:val="left" w:pos="426"/>
          </w:tabs>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2EF4C802">
        <w:start w:val="1"/>
        <w:numFmt w:val="decimal"/>
        <w:lvlText w:val="%7."/>
        <w:lvlJc w:val="left"/>
        <w:pPr>
          <w:tabs>
            <w:tab w:val="left" w:pos="426"/>
          </w:tabs>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6F1C0EBC">
        <w:start w:val="1"/>
        <w:numFmt w:val="lowerLetter"/>
        <w:lvlText w:val="%8."/>
        <w:lvlJc w:val="left"/>
        <w:pPr>
          <w:tabs>
            <w:tab w:val="left" w:pos="426"/>
          </w:tabs>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97F2A908">
        <w:start w:val="1"/>
        <w:numFmt w:val="lowerRoman"/>
        <w:lvlText w:val="%9."/>
        <w:lvlJc w:val="left"/>
        <w:pPr>
          <w:tabs>
            <w:tab w:val="left" w:pos="426"/>
          </w:tabs>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
    <w:abstractNumId w:val="22"/>
    <w:lvlOverride w:ilvl="0">
      <w:lvl w:ilvl="0" w:tplc="053E9CA2">
        <w:start w:val="1"/>
        <w:numFmt w:val="decimal"/>
        <w:lvlText w:val="%1."/>
        <w:lvlJc w:val="left"/>
        <w:pPr>
          <w:ind w:left="425" w:hanging="425"/>
        </w:pPr>
        <w:rPr>
          <w:rFonts w:hAnsi="Arial Unicode MS"/>
          <w:caps w:val="0"/>
          <w:smallCaps w:val="0"/>
          <w:strike w:val="0"/>
          <w:dstrike w:val="0"/>
          <w:outline w:val="0"/>
          <w:emboss w:val="0"/>
          <w:imprint w:val="0"/>
          <w:color w:val="000000" w:themeColor="text1"/>
          <w:spacing w:val="0"/>
          <w:w w:val="100"/>
          <w:kern w:val="0"/>
          <w:position w:val="0"/>
          <w:sz w:val="22"/>
          <w:szCs w:val="22"/>
          <w:highlight w:val="none"/>
          <w:vertAlign w:val="baseline"/>
        </w:rPr>
      </w:lvl>
    </w:lvlOverride>
    <w:lvlOverride w:ilvl="1">
      <w:lvl w:ilvl="1" w:tplc="CA8A894C">
        <w:start w:val="1"/>
        <w:numFmt w:val="lowerLetter"/>
        <w:lvlText w:val="%2."/>
        <w:lvlJc w:val="left"/>
        <w:pPr>
          <w:ind w:left="11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0BCC070">
        <w:start w:val="1"/>
        <w:numFmt w:val="lowerRoman"/>
        <w:lvlText w:val="%3."/>
        <w:lvlJc w:val="left"/>
        <w:pPr>
          <w:ind w:left="1865"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380EFDF4">
        <w:start w:val="1"/>
        <w:numFmt w:val="decimal"/>
        <w:lvlText w:val="%4."/>
        <w:lvlJc w:val="left"/>
        <w:pPr>
          <w:ind w:left="258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108899DE">
        <w:start w:val="1"/>
        <w:numFmt w:val="lowerLetter"/>
        <w:lvlText w:val="%5."/>
        <w:lvlJc w:val="left"/>
        <w:pPr>
          <w:ind w:left="330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792C211A">
        <w:start w:val="1"/>
        <w:numFmt w:val="lowerRoman"/>
        <w:lvlText w:val="%6."/>
        <w:lvlJc w:val="left"/>
        <w:pPr>
          <w:ind w:left="4025"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2EF4C802">
        <w:start w:val="1"/>
        <w:numFmt w:val="decimal"/>
        <w:lvlText w:val="%7."/>
        <w:lvlJc w:val="left"/>
        <w:pPr>
          <w:ind w:left="47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6F1C0EBC">
        <w:start w:val="1"/>
        <w:numFmt w:val="lowerLetter"/>
        <w:lvlText w:val="%8."/>
        <w:lvlJc w:val="left"/>
        <w:pPr>
          <w:ind w:left="546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97F2A908">
        <w:start w:val="1"/>
        <w:numFmt w:val="lowerRoman"/>
        <w:lvlText w:val="%9."/>
        <w:lvlJc w:val="left"/>
        <w:pPr>
          <w:ind w:left="6185" w:hanging="35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
    <w:abstractNumId w:val="16"/>
  </w:num>
  <w:num w:numId="10">
    <w:abstractNumId w:val="50"/>
  </w:num>
  <w:num w:numId="11">
    <w:abstractNumId w:val="0"/>
  </w:num>
  <w:num w:numId="12">
    <w:abstractNumId w:val="20"/>
  </w:num>
  <w:num w:numId="13">
    <w:abstractNumId w:val="47"/>
  </w:num>
  <w:num w:numId="14">
    <w:abstractNumId w:val="0"/>
    <w:lvlOverride w:ilvl="0">
      <w:startOverride w:val="2"/>
    </w:lvlOverride>
  </w:num>
  <w:num w:numId="15">
    <w:abstractNumId w:val="0"/>
    <w:lvlOverride w:ilvl="0">
      <w:lvl w:ilvl="0" w:tplc="1DEE91C4">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B07ABE04">
        <w:start w:val="1"/>
        <w:numFmt w:val="lowerLetter"/>
        <w:lvlText w:val="%2."/>
        <w:lvlJc w:val="left"/>
        <w:pPr>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15B8851C">
        <w:start w:val="1"/>
        <w:numFmt w:val="lowerRoman"/>
        <w:lvlText w:val="%3."/>
        <w:lvlJc w:val="left"/>
        <w:pPr>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11AA139C">
        <w:start w:val="1"/>
        <w:numFmt w:val="decimal"/>
        <w:lvlText w:val="%4."/>
        <w:lvlJc w:val="left"/>
        <w:pPr>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C832BF1C">
        <w:start w:val="1"/>
        <w:numFmt w:val="lowerLetter"/>
        <w:lvlText w:val="%5."/>
        <w:lvlJc w:val="left"/>
        <w:pPr>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09404FCA">
        <w:start w:val="1"/>
        <w:numFmt w:val="lowerRoman"/>
        <w:lvlText w:val="%6."/>
        <w:lvlJc w:val="left"/>
        <w:pPr>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744892C4">
        <w:start w:val="1"/>
        <w:numFmt w:val="decimal"/>
        <w:lvlText w:val="%7."/>
        <w:lvlJc w:val="left"/>
        <w:pPr>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DF56836C">
        <w:start w:val="1"/>
        <w:numFmt w:val="lowerLetter"/>
        <w:lvlText w:val="%8."/>
        <w:lvlJc w:val="left"/>
        <w:pPr>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257C8B34">
        <w:start w:val="1"/>
        <w:numFmt w:val="lowerRoman"/>
        <w:lvlText w:val="%9."/>
        <w:lvlJc w:val="left"/>
        <w:pPr>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6">
    <w:abstractNumId w:val="42"/>
  </w:num>
  <w:num w:numId="17">
    <w:abstractNumId w:val="10"/>
  </w:num>
  <w:num w:numId="18">
    <w:abstractNumId w:val="43"/>
  </w:num>
  <w:num w:numId="19">
    <w:abstractNumId w:val="18"/>
  </w:num>
  <w:num w:numId="20">
    <w:abstractNumId w:val="35"/>
  </w:num>
  <w:num w:numId="21">
    <w:abstractNumId w:val="30"/>
  </w:num>
  <w:num w:numId="22">
    <w:abstractNumId w:val="30"/>
    <w:lvlOverride w:ilvl="0">
      <w:lvl w:ilvl="0" w:tplc="01764562">
        <w:start w:val="1"/>
        <w:numFmt w:val="decimal"/>
        <w:lvlText w:val="%1)"/>
        <w:lvlJc w:val="left"/>
        <w:pPr>
          <w:ind w:left="709" w:hanging="28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4D8675A0">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1E96C5C6">
        <w:start w:val="1"/>
        <w:numFmt w:val="decimal"/>
        <w:lvlText w:val="%3."/>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F9C47754">
        <w:start w:val="1"/>
        <w:numFmt w:val="decimal"/>
        <w:lvlText w:val="%4."/>
        <w:lvlJc w:val="left"/>
        <w:pPr>
          <w:ind w:left="186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4C48D04E">
        <w:start w:val="1"/>
        <w:numFmt w:val="decimal"/>
        <w:lvlText w:val="%5."/>
        <w:lvlJc w:val="left"/>
        <w:pPr>
          <w:ind w:left="258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F67A64B8">
        <w:start w:val="1"/>
        <w:numFmt w:val="decimal"/>
        <w:lvlText w:val="%6."/>
        <w:lvlJc w:val="left"/>
        <w:pPr>
          <w:ind w:left="330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668EBB10">
        <w:start w:val="1"/>
        <w:numFmt w:val="decimal"/>
        <w:lvlText w:val="%7."/>
        <w:lvlJc w:val="left"/>
        <w:pPr>
          <w:ind w:left="402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0ECE44A8">
        <w:start w:val="1"/>
        <w:numFmt w:val="decimal"/>
        <w:lvlText w:val="%8."/>
        <w:lvlJc w:val="left"/>
        <w:pPr>
          <w:ind w:left="474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66401378">
        <w:start w:val="1"/>
        <w:numFmt w:val="decimal"/>
        <w:lvlText w:val="%9."/>
        <w:lvlJc w:val="left"/>
        <w:pPr>
          <w:ind w:left="5466" w:hanging="14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3">
    <w:abstractNumId w:val="18"/>
    <w:lvlOverride w:ilvl="0">
      <w:startOverride w:val="2"/>
    </w:lvlOverride>
  </w:num>
  <w:num w:numId="24">
    <w:abstractNumId w:val="44"/>
  </w:num>
  <w:num w:numId="25">
    <w:abstractNumId w:val="34"/>
  </w:num>
  <w:num w:numId="26">
    <w:abstractNumId w:val="46"/>
  </w:num>
  <w:num w:numId="27">
    <w:abstractNumId w:val="26"/>
  </w:num>
  <w:num w:numId="28">
    <w:abstractNumId w:val="13"/>
  </w:num>
  <w:num w:numId="29">
    <w:abstractNumId w:val="41"/>
  </w:num>
  <w:num w:numId="30">
    <w:abstractNumId w:val="2"/>
  </w:num>
  <w:num w:numId="31">
    <w:abstractNumId w:val="8"/>
  </w:num>
  <w:num w:numId="32">
    <w:abstractNumId w:val="28"/>
  </w:num>
  <w:num w:numId="33">
    <w:abstractNumId w:val="1"/>
  </w:num>
  <w:num w:numId="34">
    <w:abstractNumId w:val="11"/>
  </w:num>
  <w:num w:numId="35">
    <w:abstractNumId w:val="36"/>
  </w:num>
  <w:num w:numId="36">
    <w:abstractNumId w:val="23"/>
  </w:num>
  <w:num w:numId="37">
    <w:abstractNumId w:val="31"/>
    <w:lvlOverride w:ilvl="0">
      <w:lvl w:ilvl="0" w:tplc="264A6A06">
        <w:start w:val="1"/>
        <w:numFmt w:val="decimal"/>
        <w:lvlText w:val="%1."/>
        <w:lvlJc w:val="left"/>
        <w:pPr>
          <w:ind w:left="284" w:hanging="284"/>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lvlOverride w:ilvl="1">
      <w:lvl w:ilvl="1" w:tplc="022A691A">
        <w:start w:val="1"/>
        <w:numFmt w:val="lowerLetter"/>
        <w:lvlText w:val="%2)"/>
        <w:lvlJc w:val="left"/>
        <w:pPr>
          <w:ind w:left="709" w:hanging="283"/>
        </w:pPr>
        <w:rPr>
          <w:rFonts w:hAnsi="Arial Unicode MS"/>
          <w:b w:val="0"/>
          <w:bCs/>
          <w:caps w:val="0"/>
          <w:smallCaps w:val="0"/>
          <w:strike w:val="0"/>
          <w:dstrike w:val="0"/>
          <w:outline w:val="0"/>
          <w:emboss w:val="0"/>
          <w:imprint w:val="0"/>
          <w:spacing w:val="0"/>
          <w:w w:val="100"/>
          <w:kern w:val="0"/>
          <w:position w:val="0"/>
          <w:highlight w:val="none"/>
          <w:vertAlign w:val="baseline"/>
        </w:rPr>
      </w:lvl>
    </w:lvlOverride>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24"/>
  </w:num>
  <w:num w:numId="47">
    <w:abstractNumId w:val="25"/>
  </w:num>
  <w:num w:numId="48">
    <w:abstractNumId w:val="6"/>
  </w:num>
  <w:num w:numId="49">
    <w:abstractNumId w:val="38"/>
  </w:num>
  <w:num w:numId="50">
    <w:abstractNumId w:val="33"/>
  </w:num>
  <w:num w:numId="51">
    <w:abstractNumId w:val="49"/>
  </w:num>
  <w:num w:numId="52">
    <w:abstractNumId w:val="17"/>
    <w:lvlOverride w:ilvl="0">
      <w:startOverride w:val="1"/>
      <w:lvl w:ilvl="0" w:tplc="8ABCDB6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2"/>
      <w:lvl w:ilvl="1" w:tplc="14C41E14">
        <w:start w:val="2"/>
        <w:numFmt w:val="decimal"/>
        <w:lvlText w:val="%2."/>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3E9E86E2">
        <w:start w:val="1"/>
        <w:numFmt w:val="decimal"/>
        <w:lvlText w:val="%3."/>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2C8693B4">
        <w:start w:val="1"/>
        <w:numFmt w:val="decimal"/>
        <w:lvlText w:val="%4."/>
        <w:lvlJc w:val="left"/>
        <w:pPr>
          <w:ind w:left="18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CB3421F8">
        <w:start w:val="1"/>
        <w:numFmt w:val="decimal"/>
        <w:lvlText w:val="%5."/>
        <w:lvlJc w:val="left"/>
        <w:pPr>
          <w:ind w:left="258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963881C2">
        <w:start w:val="1"/>
        <w:numFmt w:val="decimal"/>
        <w:lvlText w:val="%6."/>
        <w:lvlJc w:val="left"/>
        <w:pPr>
          <w:ind w:left="330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51FEE8D4">
        <w:start w:val="1"/>
        <w:numFmt w:val="decimal"/>
        <w:lvlText w:val="%7."/>
        <w:lvlJc w:val="left"/>
        <w:pPr>
          <w:ind w:left="402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A328DA48">
        <w:start w:val="1"/>
        <w:numFmt w:val="decimal"/>
        <w:lvlText w:val="%8."/>
        <w:lvlJc w:val="left"/>
        <w:pPr>
          <w:ind w:left="474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98EC1AFC">
        <w:start w:val="1"/>
        <w:numFmt w:val="decimal"/>
        <w:lvlText w:val="%9."/>
        <w:lvlJc w:val="left"/>
        <w:pPr>
          <w:ind w:left="54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num>
  <w:num w:numId="55">
    <w:abstractNumId w:val="27"/>
  </w:num>
  <w:num w:numId="56">
    <w:abstractNumId w:val="19"/>
  </w:num>
  <w:num w:numId="57">
    <w:abstractNumId w:val="14"/>
  </w:num>
  <w:num w:numId="58">
    <w:abstractNumId w:val="22"/>
    <w:lvlOverride w:ilvl="0">
      <w:lvl w:ilvl="0" w:tplc="053E9CA2">
        <w:start w:val="1"/>
        <w:numFmt w:val="decimal"/>
        <w:lvlText w:val="%1."/>
        <w:lvlJc w:val="left"/>
        <w:pPr>
          <w:ind w:left="425" w:hanging="425"/>
        </w:pPr>
        <w:rPr>
          <w:rFonts w:hAnsi="Arial Unicode MS"/>
          <w:caps w:val="0"/>
          <w:smallCaps w:val="0"/>
          <w:strike w:val="0"/>
          <w:dstrike w:val="0"/>
          <w:outline w:val="0"/>
          <w:emboss w:val="0"/>
          <w:imprint w:val="0"/>
          <w:spacing w:val="0"/>
          <w:w w:val="100"/>
          <w:kern w:val="0"/>
          <w:position w:val="0"/>
          <w:sz w:val="24"/>
          <w:highlight w:val="none"/>
          <w:vertAlign w:val="baseline"/>
        </w:rPr>
      </w:lvl>
    </w:lvlOverride>
    <w:lvlOverride w:ilvl="1">
      <w:lvl w:ilvl="1" w:tplc="CA8A894C">
        <w:start w:val="1"/>
        <w:numFmt w:val="lowerLetter"/>
        <w:lvlText w:val="%2."/>
        <w:lvlJc w:val="left"/>
        <w:pPr>
          <w:ind w:left="11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0BCC070">
        <w:start w:val="1"/>
        <w:numFmt w:val="lowerRoman"/>
        <w:lvlText w:val="%3."/>
        <w:lvlJc w:val="left"/>
        <w:pPr>
          <w:ind w:left="1865"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380EFDF4">
        <w:start w:val="1"/>
        <w:numFmt w:val="decimal"/>
        <w:lvlText w:val="%4."/>
        <w:lvlJc w:val="left"/>
        <w:pPr>
          <w:ind w:left="258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108899DE">
        <w:start w:val="1"/>
        <w:numFmt w:val="lowerLetter"/>
        <w:lvlText w:val="%5."/>
        <w:lvlJc w:val="left"/>
        <w:pPr>
          <w:ind w:left="330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792C211A">
        <w:start w:val="1"/>
        <w:numFmt w:val="lowerRoman"/>
        <w:lvlText w:val="%6."/>
        <w:lvlJc w:val="left"/>
        <w:pPr>
          <w:ind w:left="4025"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2EF4C802">
        <w:start w:val="1"/>
        <w:numFmt w:val="decimal"/>
        <w:lvlText w:val="%7."/>
        <w:lvlJc w:val="left"/>
        <w:pPr>
          <w:ind w:left="47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6F1C0EBC">
        <w:start w:val="1"/>
        <w:numFmt w:val="lowerLetter"/>
        <w:lvlText w:val="%8."/>
        <w:lvlJc w:val="left"/>
        <w:pPr>
          <w:ind w:left="546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97F2A908">
        <w:start w:val="1"/>
        <w:numFmt w:val="lowerRoman"/>
        <w:lvlText w:val="%9."/>
        <w:lvlJc w:val="left"/>
        <w:pPr>
          <w:ind w:left="6185" w:hanging="35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9">
    <w:abstractNumId w:val="9"/>
  </w:num>
  <w:num w:numId="60">
    <w:abstractNumId w:val="1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F69"/>
    <w:rsid w:val="00007DB5"/>
    <w:rsid w:val="00016BDA"/>
    <w:rsid w:val="0001794F"/>
    <w:rsid w:val="00034AB5"/>
    <w:rsid w:val="00051ADA"/>
    <w:rsid w:val="000529E5"/>
    <w:rsid w:val="00065F3A"/>
    <w:rsid w:val="00081FBC"/>
    <w:rsid w:val="000A18E5"/>
    <w:rsid w:val="000A44EC"/>
    <w:rsid w:val="000B491F"/>
    <w:rsid w:val="000B7F54"/>
    <w:rsid w:val="000F0F1F"/>
    <w:rsid w:val="000F209D"/>
    <w:rsid w:val="00104080"/>
    <w:rsid w:val="001062D4"/>
    <w:rsid w:val="0011359D"/>
    <w:rsid w:val="00136DA5"/>
    <w:rsid w:val="00142692"/>
    <w:rsid w:val="00151CEF"/>
    <w:rsid w:val="001538E6"/>
    <w:rsid w:val="00161AF1"/>
    <w:rsid w:val="001636BE"/>
    <w:rsid w:val="00163C7B"/>
    <w:rsid w:val="00164D34"/>
    <w:rsid w:val="00186F84"/>
    <w:rsid w:val="001C0A8A"/>
    <w:rsid w:val="001E00AB"/>
    <w:rsid w:val="001E6C54"/>
    <w:rsid w:val="001F54F1"/>
    <w:rsid w:val="001F6E39"/>
    <w:rsid w:val="002132AA"/>
    <w:rsid w:val="00216306"/>
    <w:rsid w:val="00222901"/>
    <w:rsid w:val="0024267B"/>
    <w:rsid w:val="0025302F"/>
    <w:rsid w:val="00260151"/>
    <w:rsid w:val="00276E26"/>
    <w:rsid w:val="00294AE8"/>
    <w:rsid w:val="00294B4D"/>
    <w:rsid w:val="002B3A73"/>
    <w:rsid w:val="002F1593"/>
    <w:rsid w:val="00303689"/>
    <w:rsid w:val="00303A49"/>
    <w:rsid w:val="00313076"/>
    <w:rsid w:val="00313DDA"/>
    <w:rsid w:val="00323BE6"/>
    <w:rsid w:val="003268BA"/>
    <w:rsid w:val="0033267C"/>
    <w:rsid w:val="00373574"/>
    <w:rsid w:val="00395CEA"/>
    <w:rsid w:val="003966A1"/>
    <w:rsid w:val="003B56E2"/>
    <w:rsid w:val="003C66D2"/>
    <w:rsid w:val="003D7061"/>
    <w:rsid w:val="003E20D0"/>
    <w:rsid w:val="003E2FD3"/>
    <w:rsid w:val="003E6D7E"/>
    <w:rsid w:val="00400A93"/>
    <w:rsid w:val="0040263D"/>
    <w:rsid w:val="0040626A"/>
    <w:rsid w:val="00406F6E"/>
    <w:rsid w:val="00407593"/>
    <w:rsid w:val="00411D35"/>
    <w:rsid w:val="00414908"/>
    <w:rsid w:val="00425397"/>
    <w:rsid w:val="00441090"/>
    <w:rsid w:val="00447C31"/>
    <w:rsid w:val="0045296D"/>
    <w:rsid w:val="00454E6E"/>
    <w:rsid w:val="004727F5"/>
    <w:rsid w:val="004921E3"/>
    <w:rsid w:val="00492396"/>
    <w:rsid w:val="004A6712"/>
    <w:rsid w:val="004A7D46"/>
    <w:rsid w:val="004C2B63"/>
    <w:rsid w:val="004C6F6D"/>
    <w:rsid w:val="004D3D70"/>
    <w:rsid w:val="004F050E"/>
    <w:rsid w:val="004F7576"/>
    <w:rsid w:val="00503C01"/>
    <w:rsid w:val="005074C4"/>
    <w:rsid w:val="00507796"/>
    <w:rsid w:val="00525C6D"/>
    <w:rsid w:val="00534F4C"/>
    <w:rsid w:val="00543484"/>
    <w:rsid w:val="00543A8A"/>
    <w:rsid w:val="00544BA4"/>
    <w:rsid w:val="00557CAC"/>
    <w:rsid w:val="00573BB1"/>
    <w:rsid w:val="00573FFF"/>
    <w:rsid w:val="00585604"/>
    <w:rsid w:val="005A53A8"/>
    <w:rsid w:val="005B370E"/>
    <w:rsid w:val="005C4620"/>
    <w:rsid w:val="005D0A41"/>
    <w:rsid w:val="005E4AB6"/>
    <w:rsid w:val="005E5D3A"/>
    <w:rsid w:val="005F71AB"/>
    <w:rsid w:val="00601D38"/>
    <w:rsid w:val="00610A8D"/>
    <w:rsid w:val="00611B6F"/>
    <w:rsid w:val="0061216A"/>
    <w:rsid w:val="00614F68"/>
    <w:rsid w:val="00620153"/>
    <w:rsid w:val="00622250"/>
    <w:rsid w:val="006277D8"/>
    <w:rsid w:val="00643313"/>
    <w:rsid w:val="006478CD"/>
    <w:rsid w:val="00657EB6"/>
    <w:rsid w:val="00675115"/>
    <w:rsid w:val="00677409"/>
    <w:rsid w:val="006816BA"/>
    <w:rsid w:val="00681F2D"/>
    <w:rsid w:val="00693218"/>
    <w:rsid w:val="006A070C"/>
    <w:rsid w:val="006A7291"/>
    <w:rsid w:val="006B676C"/>
    <w:rsid w:val="006C4702"/>
    <w:rsid w:val="006F5E9B"/>
    <w:rsid w:val="00713568"/>
    <w:rsid w:val="00713C62"/>
    <w:rsid w:val="00713FD3"/>
    <w:rsid w:val="00731AC1"/>
    <w:rsid w:val="007332EE"/>
    <w:rsid w:val="007337E4"/>
    <w:rsid w:val="00743FBF"/>
    <w:rsid w:val="00753B53"/>
    <w:rsid w:val="00754C7D"/>
    <w:rsid w:val="00781734"/>
    <w:rsid w:val="00781C4C"/>
    <w:rsid w:val="00781F57"/>
    <w:rsid w:val="00787DAF"/>
    <w:rsid w:val="00792A8B"/>
    <w:rsid w:val="007A5B84"/>
    <w:rsid w:val="007B5C2C"/>
    <w:rsid w:val="007C2395"/>
    <w:rsid w:val="007C3D66"/>
    <w:rsid w:val="007C5BF7"/>
    <w:rsid w:val="007C6814"/>
    <w:rsid w:val="007D28FB"/>
    <w:rsid w:val="007D2E30"/>
    <w:rsid w:val="007E0452"/>
    <w:rsid w:val="007E47E6"/>
    <w:rsid w:val="007F08F6"/>
    <w:rsid w:val="008109DE"/>
    <w:rsid w:val="0082178A"/>
    <w:rsid w:val="00821988"/>
    <w:rsid w:val="008243E6"/>
    <w:rsid w:val="0083027F"/>
    <w:rsid w:val="0084489F"/>
    <w:rsid w:val="00845CB1"/>
    <w:rsid w:val="00851256"/>
    <w:rsid w:val="00885D22"/>
    <w:rsid w:val="00895386"/>
    <w:rsid w:val="00897752"/>
    <w:rsid w:val="008B248D"/>
    <w:rsid w:val="008B2E92"/>
    <w:rsid w:val="008B3A7F"/>
    <w:rsid w:val="008B623A"/>
    <w:rsid w:val="008C0FC7"/>
    <w:rsid w:val="008D03E5"/>
    <w:rsid w:val="008D6972"/>
    <w:rsid w:val="008E4D59"/>
    <w:rsid w:val="008E4EA5"/>
    <w:rsid w:val="008E59D7"/>
    <w:rsid w:val="008E689D"/>
    <w:rsid w:val="008F1656"/>
    <w:rsid w:val="00914F33"/>
    <w:rsid w:val="0095213D"/>
    <w:rsid w:val="009548C3"/>
    <w:rsid w:val="009570A2"/>
    <w:rsid w:val="009666BC"/>
    <w:rsid w:val="00975615"/>
    <w:rsid w:val="00990C00"/>
    <w:rsid w:val="009916F9"/>
    <w:rsid w:val="00993070"/>
    <w:rsid w:val="009941E3"/>
    <w:rsid w:val="009A78F2"/>
    <w:rsid w:val="009B6DCC"/>
    <w:rsid w:val="009C1DAD"/>
    <w:rsid w:val="009D0BE3"/>
    <w:rsid w:val="00A0121F"/>
    <w:rsid w:val="00A130CB"/>
    <w:rsid w:val="00A13588"/>
    <w:rsid w:val="00A214F9"/>
    <w:rsid w:val="00A219FA"/>
    <w:rsid w:val="00A34AE7"/>
    <w:rsid w:val="00A377EB"/>
    <w:rsid w:val="00A50CCC"/>
    <w:rsid w:val="00A50F69"/>
    <w:rsid w:val="00A6286A"/>
    <w:rsid w:val="00A6480B"/>
    <w:rsid w:val="00A71BFB"/>
    <w:rsid w:val="00A745A7"/>
    <w:rsid w:val="00A74CA2"/>
    <w:rsid w:val="00A819FC"/>
    <w:rsid w:val="00A853BD"/>
    <w:rsid w:val="00A875FE"/>
    <w:rsid w:val="00A978EC"/>
    <w:rsid w:val="00AB0B27"/>
    <w:rsid w:val="00AC1260"/>
    <w:rsid w:val="00AC617B"/>
    <w:rsid w:val="00AC61DF"/>
    <w:rsid w:val="00AC748A"/>
    <w:rsid w:val="00AD70E7"/>
    <w:rsid w:val="00AE1DBB"/>
    <w:rsid w:val="00AE51EC"/>
    <w:rsid w:val="00B07BC2"/>
    <w:rsid w:val="00B148F7"/>
    <w:rsid w:val="00B23119"/>
    <w:rsid w:val="00B2605C"/>
    <w:rsid w:val="00B304B3"/>
    <w:rsid w:val="00B44A43"/>
    <w:rsid w:val="00B614CE"/>
    <w:rsid w:val="00B616D2"/>
    <w:rsid w:val="00B6483B"/>
    <w:rsid w:val="00B661BD"/>
    <w:rsid w:val="00B75EF9"/>
    <w:rsid w:val="00B96594"/>
    <w:rsid w:val="00B97946"/>
    <w:rsid w:val="00BA06C9"/>
    <w:rsid w:val="00BA0B90"/>
    <w:rsid w:val="00BA6A88"/>
    <w:rsid w:val="00BB2C4C"/>
    <w:rsid w:val="00BB45C5"/>
    <w:rsid w:val="00BF1148"/>
    <w:rsid w:val="00BF558F"/>
    <w:rsid w:val="00C042DB"/>
    <w:rsid w:val="00C0463A"/>
    <w:rsid w:val="00C11800"/>
    <w:rsid w:val="00C5385F"/>
    <w:rsid w:val="00C66460"/>
    <w:rsid w:val="00C77E20"/>
    <w:rsid w:val="00CA6DC1"/>
    <w:rsid w:val="00CC0594"/>
    <w:rsid w:val="00CC72A2"/>
    <w:rsid w:val="00CE2C6F"/>
    <w:rsid w:val="00CE315B"/>
    <w:rsid w:val="00CE7CBA"/>
    <w:rsid w:val="00CF16B8"/>
    <w:rsid w:val="00D40852"/>
    <w:rsid w:val="00D40877"/>
    <w:rsid w:val="00D42AEE"/>
    <w:rsid w:val="00D7788A"/>
    <w:rsid w:val="00D7788F"/>
    <w:rsid w:val="00D85027"/>
    <w:rsid w:val="00D87BDD"/>
    <w:rsid w:val="00D9090C"/>
    <w:rsid w:val="00D966E8"/>
    <w:rsid w:val="00DB6C24"/>
    <w:rsid w:val="00DC47C1"/>
    <w:rsid w:val="00DD2470"/>
    <w:rsid w:val="00DD752B"/>
    <w:rsid w:val="00DE203E"/>
    <w:rsid w:val="00DE2738"/>
    <w:rsid w:val="00E23C6D"/>
    <w:rsid w:val="00E4781A"/>
    <w:rsid w:val="00E924E0"/>
    <w:rsid w:val="00E9523C"/>
    <w:rsid w:val="00E9739F"/>
    <w:rsid w:val="00EA0B83"/>
    <w:rsid w:val="00EA70F0"/>
    <w:rsid w:val="00EB2C66"/>
    <w:rsid w:val="00EE00FC"/>
    <w:rsid w:val="00EE2B90"/>
    <w:rsid w:val="00EF2CDD"/>
    <w:rsid w:val="00F0577A"/>
    <w:rsid w:val="00F3740D"/>
    <w:rsid w:val="00F435D3"/>
    <w:rsid w:val="00F54FC2"/>
    <w:rsid w:val="00F712A5"/>
    <w:rsid w:val="00F72D9E"/>
    <w:rsid w:val="00F8180C"/>
    <w:rsid w:val="00F86938"/>
    <w:rsid w:val="00FA5D3F"/>
    <w:rsid w:val="00FB0A6A"/>
    <w:rsid w:val="00FC23DF"/>
    <w:rsid w:val="00FC7DE2"/>
    <w:rsid w:val="00FD499B"/>
    <w:rsid w:val="00FD7F33"/>
    <w:rsid w:val="00FF1BD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36F9AD"/>
  <w15:docId w15:val="{AA9FDFBE-6B49-4FB0-B990-7E7576522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rsid w:val="001C0A8A"/>
    <w:rPr>
      <w:rFonts w:cs="Arial Unicode MS"/>
      <w:color w:val="000000"/>
      <w:sz w:val="24"/>
      <w:szCs w:val="24"/>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1C0A8A"/>
    <w:rPr>
      <w:u w:val="single"/>
    </w:rPr>
  </w:style>
  <w:style w:type="table" w:customStyle="1" w:styleId="TableNormal">
    <w:name w:val="Table Normal"/>
    <w:rsid w:val="001C0A8A"/>
    <w:tblPr>
      <w:tblInd w:w="0" w:type="dxa"/>
      <w:tblCellMar>
        <w:top w:w="0" w:type="dxa"/>
        <w:left w:w="0" w:type="dxa"/>
        <w:bottom w:w="0" w:type="dxa"/>
        <w:right w:w="0" w:type="dxa"/>
      </w:tblCellMar>
    </w:tblPr>
  </w:style>
  <w:style w:type="paragraph" w:styleId="Nagwek">
    <w:name w:val="header"/>
    <w:rsid w:val="001C0A8A"/>
    <w:pPr>
      <w:tabs>
        <w:tab w:val="center" w:pos="4536"/>
        <w:tab w:val="right" w:pos="9072"/>
      </w:tabs>
    </w:pPr>
    <w:rPr>
      <w:rFonts w:cs="Arial Unicode MS"/>
      <w:color w:val="000000"/>
      <w:sz w:val="24"/>
      <w:szCs w:val="24"/>
      <w:u w:color="000000"/>
    </w:rPr>
  </w:style>
  <w:style w:type="paragraph" w:styleId="Stopka">
    <w:name w:val="footer"/>
    <w:rsid w:val="001C0A8A"/>
    <w:pPr>
      <w:tabs>
        <w:tab w:val="center" w:pos="4536"/>
        <w:tab w:val="right" w:pos="9072"/>
      </w:tabs>
    </w:pPr>
    <w:rPr>
      <w:rFonts w:cs="Arial Unicode MS"/>
      <w:color w:val="000000"/>
      <w:sz w:val="24"/>
      <w:szCs w:val="24"/>
      <w:u w:color="000000"/>
    </w:rPr>
  </w:style>
  <w:style w:type="paragraph" w:customStyle="1" w:styleId="Tekstpodstawowywcity21">
    <w:name w:val="Tekst podstawowy wcięty 21"/>
    <w:rsid w:val="001C0A8A"/>
    <w:pPr>
      <w:suppressAutoHyphens/>
      <w:ind w:left="720"/>
    </w:pPr>
    <w:rPr>
      <w:rFonts w:cs="Arial Unicode MS"/>
      <w:color w:val="000000"/>
      <w:sz w:val="24"/>
      <w:szCs w:val="24"/>
      <w:u w:color="000000"/>
    </w:rPr>
  </w:style>
  <w:style w:type="numbering" w:customStyle="1" w:styleId="Zaimportowanystyl1">
    <w:name w:val="Zaimportowany styl 1"/>
    <w:rsid w:val="001C0A8A"/>
    <w:pPr>
      <w:numPr>
        <w:numId w:val="1"/>
      </w:numPr>
    </w:pPr>
  </w:style>
  <w:style w:type="paragraph" w:styleId="Bezodstpw">
    <w:name w:val="No Spacing"/>
    <w:qFormat/>
    <w:rsid w:val="001C0A8A"/>
    <w:pPr>
      <w:suppressAutoHyphens/>
    </w:pPr>
    <w:rPr>
      <w:rFonts w:ascii="Calibri" w:eastAsia="Calibri" w:hAnsi="Calibri" w:cs="Calibri"/>
      <w:color w:val="000000"/>
      <w:sz w:val="22"/>
      <w:szCs w:val="22"/>
      <w:u w:color="000000"/>
    </w:rPr>
  </w:style>
  <w:style w:type="numbering" w:customStyle="1" w:styleId="Zaimportowanystyl2">
    <w:name w:val="Zaimportowany styl 2"/>
    <w:rsid w:val="001C0A8A"/>
    <w:pPr>
      <w:numPr>
        <w:numId w:val="3"/>
      </w:numPr>
    </w:pPr>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
    <w:link w:val="AkapitzlistZnak"/>
    <w:uiPriority w:val="34"/>
    <w:qFormat/>
    <w:rsid w:val="001C0A8A"/>
    <w:pPr>
      <w:ind w:left="720"/>
    </w:pPr>
    <w:rPr>
      <w:rFonts w:cs="Arial Unicode MS"/>
      <w:color w:val="000000"/>
      <w:sz w:val="24"/>
      <w:szCs w:val="24"/>
      <w:u w:color="000000"/>
    </w:rPr>
  </w:style>
  <w:style w:type="numbering" w:customStyle="1" w:styleId="Zaimportowanystyl3">
    <w:name w:val="Zaimportowany styl 3"/>
    <w:rsid w:val="001C0A8A"/>
    <w:pPr>
      <w:numPr>
        <w:numId w:val="6"/>
      </w:numPr>
    </w:pPr>
  </w:style>
  <w:style w:type="numbering" w:customStyle="1" w:styleId="Zaimportowanystyl4">
    <w:name w:val="Zaimportowany styl 4"/>
    <w:rsid w:val="001C0A8A"/>
    <w:pPr>
      <w:numPr>
        <w:numId w:val="9"/>
      </w:numPr>
    </w:pPr>
  </w:style>
  <w:style w:type="numbering" w:customStyle="1" w:styleId="Zaimportowanystyl5">
    <w:name w:val="Zaimportowany styl 5"/>
    <w:rsid w:val="001C0A8A"/>
    <w:pPr>
      <w:numPr>
        <w:numId w:val="10"/>
      </w:numPr>
    </w:pPr>
  </w:style>
  <w:style w:type="numbering" w:customStyle="1" w:styleId="Zaimportowanystyl6">
    <w:name w:val="Zaimportowany styl 6"/>
    <w:rsid w:val="001C0A8A"/>
    <w:pPr>
      <w:numPr>
        <w:numId w:val="12"/>
      </w:numPr>
    </w:pPr>
  </w:style>
  <w:style w:type="numbering" w:customStyle="1" w:styleId="Zaimportowanystyl7">
    <w:name w:val="Zaimportowany styl 7"/>
    <w:rsid w:val="001C0A8A"/>
    <w:pPr>
      <w:numPr>
        <w:numId w:val="16"/>
      </w:numPr>
    </w:pPr>
  </w:style>
  <w:style w:type="numbering" w:customStyle="1" w:styleId="Zaimportowanystyl8">
    <w:name w:val="Zaimportowany styl 8"/>
    <w:rsid w:val="001C0A8A"/>
    <w:pPr>
      <w:numPr>
        <w:numId w:val="18"/>
      </w:numPr>
    </w:pPr>
  </w:style>
  <w:style w:type="numbering" w:customStyle="1" w:styleId="Zaimportowanystyl9">
    <w:name w:val="Zaimportowany styl 9"/>
    <w:rsid w:val="001C0A8A"/>
    <w:pPr>
      <w:numPr>
        <w:numId w:val="20"/>
      </w:numPr>
    </w:pPr>
  </w:style>
  <w:style w:type="paragraph" w:styleId="Tekstpodstawowy">
    <w:name w:val="Body Text"/>
    <w:link w:val="TekstpodstawowyZnak"/>
    <w:rsid w:val="001C0A8A"/>
    <w:pPr>
      <w:spacing w:after="120" w:line="276" w:lineRule="auto"/>
    </w:pPr>
    <w:rPr>
      <w:rFonts w:ascii="Calibri" w:eastAsia="Calibri" w:hAnsi="Calibri" w:cs="Calibri"/>
      <w:color w:val="000000"/>
      <w:sz w:val="22"/>
      <w:szCs w:val="22"/>
      <w:u w:color="000000"/>
    </w:rPr>
  </w:style>
  <w:style w:type="numbering" w:customStyle="1" w:styleId="Zaimportowanystyl10">
    <w:name w:val="Zaimportowany styl 10"/>
    <w:rsid w:val="001C0A8A"/>
    <w:pPr>
      <w:numPr>
        <w:numId w:val="24"/>
      </w:numPr>
    </w:pPr>
  </w:style>
  <w:style w:type="numbering" w:customStyle="1" w:styleId="Zaimportowanystyl11">
    <w:name w:val="Zaimportowany styl 11"/>
    <w:rsid w:val="001C0A8A"/>
    <w:pPr>
      <w:numPr>
        <w:numId w:val="26"/>
      </w:numPr>
    </w:pPr>
  </w:style>
  <w:style w:type="numbering" w:customStyle="1" w:styleId="Zaimportowanystyl12">
    <w:name w:val="Zaimportowany styl 12"/>
    <w:rsid w:val="001C0A8A"/>
    <w:pPr>
      <w:numPr>
        <w:numId w:val="28"/>
      </w:numPr>
    </w:pPr>
  </w:style>
  <w:style w:type="numbering" w:customStyle="1" w:styleId="Numery">
    <w:name w:val="Numery"/>
    <w:rsid w:val="001C0A8A"/>
    <w:pPr>
      <w:numPr>
        <w:numId w:val="30"/>
      </w:numPr>
    </w:pPr>
  </w:style>
  <w:style w:type="paragraph" w:customStyle="1" w:styleId="Domylne">
    <w:name w:val="Domyślne"/>
    <w:rsid w:val="001C0A8A"/>
    <w:rPr>
      <w:rFonts w:ascii="Helvetica" w:eastAsia="Helvetica" w:hAnsi="Helvetica" w:cs="Helvetica"/>
      <w:color w:val="000000"/>
      <w:sz w:val="22"/>
      <w:szCs w:val="22"/>
    </w:rPr>
  </w:style>
  <w:style w:type="numbering" w:customStyle="1" w:styleId="Zaimportowanystyl14">
    <w:name w:val="Zaimportowany styl 14"/>
    <w:rsid w:val="001C0A8A"/>
    <w:pPr>
      <w:numPr>
        <w:numId w:val="31"/>
      </w:numPr>
    </w:pPr>
  </w:style>
  <w:style w:type="numbering" w:customStyle="1" w:styleId="Zaimportowanystyl16">
    <w:name w:val="Zaimportowany styl 16"/>
    <w:rsid w:val="001C0A8A"/>
    <w:pPr>
      <w:numPr>
        <w:numId w:val="32"/>
      </w:numPr>
    </w:pPr>
  </w:style>
  <w:style w:type="numbering" w:customStyle="1" w:styleId="Zaimportowanystyl17">
    <w:name w:val="Zaimportowany styl 17"/>
    <w:rsid w:val="001C0A8A"/>
    <w:pPr>
      <w:numPr>
        <w:numId w:val="33"/>
      </w:numPr>
    </w:pPr>
  </w:style>
  <w:style w:type="numbering" w:customStyle="1" w:styleId="Zaimportowanystyl18">
    <w:name w:val="Zaimportowany styl 18"/>
    <w:rsid w:val="001C0A8A"/>
    <w:pPr>
      <w:numPr>
        <w:numId w:val="34"/>
      </w:numPr>
    </w:pPr>
  </w:style>
  <w:style w:type="paragraph" w:customStyle="1" w:styleId="FR1">
    <w:name w:val="FR1"/>
    <w:rsid w:val="001C0A8A"/>
    <w:pPr>
      <w:widowControl w:val="0"/>
      <w:spacing w:before="300"/>
      <w:jc w:val="center"/>
    </w:pPr>
    <w:rPr>
      <w:rFonts w:ascii="Arial" w:hAnsi="Arial" w:cs="Arial Unicode MS"/>
      <w:i/>
      <w:iCs/>
      <w:color w:val="000000"/>
      <w:u w:color="000000"/>
    </w:rPr>
  </w:style>
  <w:style w:type="numbering" w:customStyle="1" w:styleId="Zaimportowanystyl19">
    <w:name w:val="Zaimportowany styl 19"/>
    <w:rsid w:val="001C0A8A"/>
    <w:pPr>
      <w:numPr>
        <w:numId w:val="35"/>
      </w:numPr>
    </w:pPr>
  </w:style>
  <w:style w:type="numbering" w:customStyle="1" w:styleId="Zaimportowanystyl35">
    <w:name w:val="Zaimportowany styl 35"/>
    <w:rsid w:val="00975615"/>
    <w:pPr>
      <w:numPr>
        <w:numId w:val="36"/>
      </w:numPr>
    </w:p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uiPriority w:val="34"/>
    <w:qFormat/>
    <w:locked/>
    <w:rsid w:val="008B2E92"/>
    <w:rPr>
      <w:rFonts w:cs="Arial Unicode MS"/>
      <w:color w:val="000000"/>
      <w:sz w:val="24"/>
      <w:szCs w:val="24"/>
      <w:u w:color="000000"/>
    </w:rPr>
  </w:style>
  <w:style w:type="character" w:customStyle="1" w:styleId="TekstpodstawowyZnak">
    <w:name w:val="Tekst podstawowy Znak"/>
    <w:basedOn w:val="Domylnaczcionkaakapitu"/>
    <w:link w:val="Tekstpodstawowy"/>
    <w:rsid w:val="008B2E92"/>
    <w:rPr>
      <w:rFonts w:ascii="Calibri" w:eastAsia="Calibri" w:hAnsi="Calibri" w:cs="Calibri"/>
      <w:color w:val="000000"/>
      <w:sz w:val="22"/>
      <w:szCs w:val="22"/>
      <w:u w:color="000000"/>
    </w:rPr>
  </w:style>
  <w:style w:type="paragraph" w:customStyle="1" w:styleId="AWIENIE">
    <w:name w:val="AWIENI*E"/>
    <w:rsid w:val="000A18E5"/>
    <w:pPr>
      <w:spacing w:before="120" w:after="120"/>
      <w:jc w:val="center"/>
    </w:pPr>
    <w:rPr>
      <w:rFonts w:ascii="Arial" w:hAnsi="Arial" w:cs="Arial Unicode MS"/>
      <w:b/>
      <w:bCs/>
      <w:color w:val="000000"/>
      <w:sz w:val="24"/>
      <w:szCs w:val="24"/>
      <w:u w:color="000000"/>
    </w:rPr>
  </w:style>
  <w:style w:type="numbering" w:customStyle="1" w:styleId="Zaimportowanystyl41">
    <w:name w:val="Zaimportowany styl 41"/>
    <w:rsid w:val="000A44EC"/>
    <w:pPr>
      <w:numPr>
        <w:numId w:val="45"/>
      </w:numPr>
    </w:pPr>
  </w:style>
  <w:style w:type="numbering" w:customStyle="1" w:styleId="Zaimportowanystyl42">
    <w:name w:val="Zaimportowany styl 42"/>
    <w:rsid w:val="00164D34"/>
  </w:style>
  <w:style w:type="paragraph" w:styleId="Tekstdymka">
    <w:name w:val="Balloon Text"/>
    <w:basedOn w:val="Normalny"/>
    <w:link w:val="TekstdymkaZnak"/>
    <w:uiPriority w:val="99"/>
    <w:semiHidden/>
    <w:unhideWhenUsed/>
    <w:rsid w:val="000529E5"/>
    <w:rPr>
      <w:rFonts w:ascii="Segoe UI" w:hAnsi="Segoe UI" w:cs="Segoe UI"/>
      <w:sz w:val="18"/>
      <w:szCs w:val="18"/>
    </w:rPr>
  </w:style>
  <w:style w:type="character" w:customStyle="1" w:styleId="TekstdymkaZnak">
    <w:name w:val="Tekst dymka Znak"/>
    <w:basedOn w:val="Domylnaczcionkaakapitu"/>
    <w:link w:val="Tekstdymka"/>
    <w:uiPriority w:val="99"/>
    <w:semiHidden/>
    <w:rsid w:val="000529E5"/>
    <w:rPr>
      <w:rFonts w:ascii="Segoe UI" w:hAnsi="Segoe UI" w:cs="Segoe UI"/>
      <w:color w:val="000000"/>
      <w:sz w:val="18"/>
      <w:szCs w:val="18"/>
      <w:u w:color="000000"/>
    </w:rPr>
  </w:style>
  <w:style w:type="numbering" w:customStyle="1" w:styleId="Zaimportowanystyl91">
    <w:name w:val="Zaimportowany styl 91"/>
    <w:rsid w:val="00754C7D"/>
    <w:pPr>
      <w:numPr>
        <w:numId w:val="51"/>
      </w:numPr>
    </w:pPr>
  </w:style>
  <w:style w:type="paragraph" w:customStyle="1" w:styleId="Zwykytekst1">
    <w:name w:val="Zwykły tekst1"/>
    <w:basedOn w:val="Normalny"/>
    <w:uiPriority w:val="99"/>
    <w:rsid w:val="008B623A"/>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Courier New" w:eastAsia="Times New Roman" w:hAnsi="Courier New" w:cs="Times New Roman"/>
      <w:color w:val="auto"/>
      <w:sz w:val="20"/>
      <w:szCs w:val="20"/>
      <w:bdr w:val="none" w:sz="0" w:space="0" w:color="auto"/>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617584">
      <w:bodyDiv w:val="1"/>
      <w:marLeft w:val="0"/>
      <w:marRight w:val="0"/>
      <w:marTop w:val="0"/>
      <w:marBottom w:val="0"/>
      <w:divBdr>
        <w:top w:val="none" w:sz="0" w:space="0" w:color="auto"/>
        <w:left w:val="none" w:sz="0" w:space="0" w:color="auto"/>
        <w:bottom w:val="none" w:sz="0" w:space="0" w:color="auto"/>
        <w:right w:val="none" w:sz="0" w:space="0" w:color="auto"/>
      </w:divBdr>
    </w:div>
    <w:div w:id="749231140">
      <w:bodyDiv w:val="1"/>
      <w:marLeft w:val="0"/>
      <w:marRight w:val="0"/>
      <w:marTop w:val="0"/>
      <w:marBottom w:val="0"/>
      <w:divBdr>
        <w:top w:val="none" w:sz="0" w:space="0" w:color="auto"/>
        <w:left w:val="none" w:sz="0" w:space="0" w:color="auto"/>
        <w:bottom w:val="none" w:sz="0" w:space="0" w:color="auto"/>
        <w:right w:val="none" w:sz="0" w:space="0" w:color="auto"/>
      </w:divBdr>
    </w:div>
    <w:div w:id="1351838357">
      <w:bodyDiv w:val="1"/>
      <w:marLeft w:val="0"/>
      <w:marRight w:val="0"/>
      <w:marTop w:val="0"/>
      <w:marBottom w:val="0"/>
      <w:divBdr>
        <w:top w:val="none" w:sz="0" w:space="0" w:color="auto"/>
        <w:left w:val="none" w:sz="0" w:space="0" w:color="auto"/>
        <w:bottom w:val="none" w:sz="0" w:space="0" w:color="auto"/>
        <w:right w:val="none" w:sz="0" w:space="0" w:color="auto"/>
      </w:divBdr>
    </w:div>
    <w:div w:id="1599025703">
      <w:bodyDiv w:val="1"/>
      <w:marLeft w:val="0"/>
      <w:marRight w:val="0"/>
      <w:marTop w:val="0"/>
      <w:marBottom w:val="0"/>
      <w:divBdr>
        <w:top w:val="none" w:sz="0" w:space="0" w:color="auto"/>
        <w:left w:val="none" w:sz="0" w:space="0" w:color="auto"/>
        <w:bottom w:val="none" w:sz="0" w:space="0" w:color="auto"/>
        <w:right w:val="none" w:sz="0" w:space="0" w:color="auto"/>
      </w:divBdr>
    </w:div>
    <w:div w:id="1634673719">
      <w:bodyDiv w:val="1"/>
      <w:marLeft w:val="0"/>
      <w:marRight w:val="0"/>
      <w:marTop w:val="0"/>
      <w:marBottom w:val="0"/>
      <w:divBdr>
        <w:top w:val="none" w:sz="0" w:space="0" w:color="auto"/>
        <w:left w:val="none" w:sz="0" w:space="0" w:color="auto"/>
        <w:bottom w:val="none" w:sz="0" w:space="0" w:color="auto"/>
        <w:right w:val="none" w:sz="0" w:space="0" w:color="auto"/>
      </w:divBdr>
    </w:div>
    <w:div w:id="19582919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4E736FE0-CA37-48AE-BD74-912FA8A762E3}">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993</TotalTime>
  <Pages>19</Pages>
  <Words>4842</Words>
  <Characters>29058</Characters>
  <Application>Microsoft Office Word</Application>
  <DocSecurity>0</DocSecurity>
  <Lines>242</Lines>
  <Paragraphs>67</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33833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Adrian</dc:creator>
  <cp:lastModifiedBy>Pundor Dominika</cp:lastModifiedBy>
  <cp:revision>149</cp:revision>
  <cp:lastPrinted>2024-10-07T08:26:00Z</cp:lastPrinted>
  <dcterms:created xsi:type="dcterms:W3CDTF">2021-04-12T10:07:00Z</dcterms:created>
  <dcterms:modified xsi:type="dcterms:W3CDTF">2024-10-11T06:50:00Z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5c68a71e-a428-4e67-a4ea-8310794200cb</vt:lpwstr>
  </property>
  <property fmtid="{D5CDD505-2E9C-101B-9397-08002B2CF9AE}" pid="3" name="bjSaver">
    <vt:lpwstr>yAs/xrdqnP9My463GpC5ieICID08/4b6</vt:lpwstr>
  </property>
  <property fmtid="{D5CDD505-2E9C-101B-9397-08002B2CF9AE}" pid="4" name="bjClsUserRVM">
    <vt:lpwstr>[]</vt:lpwstr>
  </property>
  <property fmtid="{D5CDD505-2E9C-101B-9397-08002B2CF9AE}" pid="5"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6" name="bjDocumentLabelXML-0">
    <vt:lpwstr>ames.com/2008/01/sie/internal/label"&gt;&lt;element uid="d7220eed-17a6-431d-810c-83a0ddfed893" value="" /&gt;&lt;/sisl&gt;</vt:lpwstr>
  </property>
  <property fmtid="{D5CDD505-2E9C-101B-9397-08002B2CF9AE}" pid="7" name="bjDocumentSecurityLabel">
    <vt:lpwstr>[d7220eed-17a6-431d-810c-83a0ddfed893]</vt:lpwstr>
  </property>
  <property fmtid="{D5CDD505-2E9C-101B-9397-08002B2CF9AE}" pid="8" name="bjPortionMark">
    <vt:lpwstr>[JAW]</vt:lpwstr>
  </property>
  <property fmtid="{D5CDD505-2E9C-101B-9397-08002B2CF9AE}" pid="9" name="s5636:Creator type=author">
    <vt:lpwstr>Adrian</vt:lpwstr>
  </property>
  <property fmtid="{D5CDD505-2E9C-101B-9397-08002B2CF9AE}" pid="10" name="s5636:Creator type=organization">
    <vt:lpwstr>MILNET-Z</vt:lpwstr>
  </property>
  <property fmtid="{D5CDD505-2E9C-101B-9397-08002B2CF9AE}" pid="11" name="s5636:Creator type=IP">
    <vt:lpwstr>10.68.115.195</vt:lpwstr>
  </property>
</Properties>
</file>